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5A1" w:rsidRPr="001D15A1" w:rsidRDefault="001D15A1" w:rsidP="001D15A1">
      <w:pPr>
        <w:suppressAutoHyphens/>
        <w:jc w:val="right"/>
        <w:rPr>
          <w:rFonts w:ascii="Times New Roman" w:hAnsi="Times New Roman"/>
          <w:b/>
          <w:sz w:val="24"/>
          <w:szCs w:val="24"/>
        </w:rPr>
      </w:pPr>
      <w:r w:rsidRPr="001D15A1">
        <w:rPr>
          <w:rFonts w:ascii="Times New Roman" w:hAnsi="Times New Roman"/>
          <w:b/>
          <w:sz w:val="24"/>
          <w:szCs w:val="24"/>
        </w:rPr>
        <w:t xml:space="preserve">Приложение № </w:t>
      </w:r>
      <w:r>
        <w:rPr>
          <w:rFonts w:ascii="Times New Roman" w:hAnsi="Times New Roman"/>
          <w:b/>
          <w:sz w:val="24"/>
          <w:szCs w:val="24"/>
        </w:rPr>
        <w:t>1.22</w:t>
      </w:r>
      <w:bookmarkStart w:id="0" w:name="_GoBack"/>
      <w:bookmarkEnd w:id="0"/>
    </w:p>
    <w:p w:rsidR="001D15A1" w:rsidRPr="001D15A1" w:rsidRDefault="001D15A1" w:rsidP="001D15A1">
      <w:pPr>
        <w:suppressAutoHyphens/>
        <w:jc w:val="right"/>
        <w:rPr>
          <w:rFonts w:ascii="Times New Roman" w:hAnsi="Times New Roman"/>
          <w:b/>
        </w:rPr>
      </w:pPr>
      <w:r w:rsidRPr="001D15A1">
        <w:rPr>
          <w:rFonts w:ascii="Times New Roman" w:hAnsi="Times New Roman"/>
        </w:rPr>
        <w:t>к ОПОП по профессии</w:t>
      </w:r>
      <w:r w:rsidRPr="001D15A1">
        <w:rPr>
          <w:rFonts w:ascii="Times New Roman" w:hAnsi="Times New Roman"/>
          <w:b/>
        </w:rPr>
        <w:t xml:space="preserve"> </w:t>
      </w:r>
    </w:p>
    <w:p w:rsidR="001D15A1" w:rsidRPr="001D15A1" w:rsidRDefault="001D15A1" w:rsidP="001D15A1">
      <w:pPr>
        <w:suppressAutoHyphens/>
        <w:jc w:val="right"/>
        <w:rPr>
          <w:rFonts w:ascii="Times New Roman" w:hAnsi="Times New Roman"/>
          <w:bCs/>
        </w:rPr>
      </w:pPr>
      <w:r w:rsidRPr="001D15A1">
        <w:rPr>
          <w:rFonts w:ascii="Times New Roman" w:hAnsi="Times New Roman"/>
          <w:bCs/>
        </w:rPr>
        <w:t>20.01.01 Пожарный</w:t>
      </w:r>
    </w:p>
    <w:p w:rsidR="001D15A1" w:rsidRPr="001D15A1" w:rsidRDefault="001D15A1" w:rsidP="001D15A1">
      <w:pPr>
        <w:suppressAutoHyphens/>
        <w:jc w:val="center"/>
        <w:rPr>
          <w:rFonts w:ascii="Times New Roman" w:hAnsi="Times New Roman"/>
          <w:b/>
          <w:i/>
          <w:sz w:val="24"/>
          <w:szCs w:val="24"/>
        </w:rPr>
      </w:pPr>
    </w:p>
    <w:p w:rsidR="001D15A1" w:rsidRPr="001D15A1" w:rsidRDefault="001D15A1" w:rsidP="001D15A1">
      <w:pPr>
        <w:suppressAutoHyphens/>
        <w:spacing w:after="0"/>
        <w:jc w:val="center"/>
        <w:rPr>
          <w:rFonts w:ascii="Times New Roman" w:hAnsi="Times New Roman"/>
          <w:sz w:val="24"/>
          <w:szCs w:val="24"/>
        </w:rPr>
      </w:pPr>
      <w:r w:rsidRPr="001D15A1">
        <w:rPr>
          <w:rFonts w:ascii="Times New Roman" w:hAnsi="Times New Roman"/>
          <w:sz w:val="24"/>
          <w:szCs w:val="24"/>
        </w:rPr>
        <w:t>Министерство образования Московской области</w:t>
      </w:r>
    </w:p>
    <w:p w:rsidR="001D15A1" w:rsidRPr="001D15A1" w:rsidRDefault="001D15A1" w:rsidP="001D15A1">
      <w:pPr>
        <w:suppressAutoHyphens/>
        <w:spacing w:after="0"/>
        <w:jc w:val="center"/>
        <w:rPr>
          <w:rFonts w:ascii="Times New Roman" w:hAnsi="Times New Roman"/>
          <w:sz w:val="24"/>
          <w:szCs w:val="24"/>
        </w:rPr>
      </w:pPr>
      <w:r w:rsidRPr="001D15A1">
        <w:rPr>
          <w:rFonts w:ascii="Times New Roman" w:hAnsi="Times New Roman"/>
          <w:sz w:val="24"/>
          <w:szCs w:val="24"/>
        </w:rPr>
        <w:t xml:space="preserve">Государственное бюджетное профессиональное образовательное учреждение </w:t>
      </w:r>
    </w:p>
    <w:p w:rsidR="001D15A1" w:rsidRPr="001D15A1" w:rsidRDefault="001D15A1" w:rsidP="001D15A1">
      <w:pPr>
        <w:suppressAutoHyphens/>
        <w:spacing w:after="0"/>
        <w:jc w:val="center"/>
        <w:rPr>
          <w:rFonts w:ascii="Times New Roman" w:hAnsi="Times New Roman"/>
          <w:sz w:val="24"/>
          <w:szCs w:val="24"/>
        </w:rPr>
      </w:pPr>
      <w:r w:rsidRPr="001D15A1">
        <w:rPr>
          <w:rFonts w:ascii="Times New Roman" w:hAnsi="Times New Roman"/>
          <w:sz w:val="24"/>
          <w:szCs w:val="24"/>
        </w:rPr>
        <w:t>Московской области «Воскресенский колледж»</w:t>
      </w:r>
    </w:p>
    <w:p w:rsidR="001D15A1" w:rsidRPr="001D15A1" w:rsidRDefault="001D15A1" w:rsidP="001D15A1">
      <w:pPr>
        <w:suppressAutoHyphens/>
        <w:spacing w:after="0"/>
        <w:jc w:val="center"/>
        <w:rPr>
          <w:rFonts w:ascii="Times New Roman" w:hAnsi="Times New Roman"/>
          <w:sz w:val="24"/>
          <w:szCs w:val="24"/>
        </w:rPr>
      </w:pPr>
    </w:p>
    <w:p w:rsidR="001D15A1" w:rsidRPr="001D15A1" w:rsidRDefault="001D15A1" w:rsidP="001D15A1">
      <w:pPr>
        <w:suppressAutoHyphens/>
        <w:spacing w:after="0"/>
        <w:jc w:val="center"/>
        <w:rPr>
          <w:rFonts w:ascii="Times New Roman" w:hAnsi="Times New Roman"/>
          <w:sz w:val="28"/>
          <w:szCs w:val="28"/>
        </w:rPr>
      </w:pPr>
    </w:p>
    <w:p w:rsidR="001D15A1" w:rsidRPr="001D15A1" w:rsidRDefault="001D15A1" w:rsidP="001D15A1">
      <w:pPr>
        <w:suppressAutoHyphens/>
        <w:jc w:val="center"/>
        <w:rPr>
          <w:rFonts w:ascii="Times New Roman" w:hAnsi="Times New Roman"/>
          <w:b/>
          <w:i/>
          <w:sz w:val="24"/>
          <w:szCs w:val="24"/>
        </w:rPr>
      </w:pPr>
    </w:p>
    <w:tbl>
      <w:tblPr>
        <w:tblW w:w="0" w:type="auto"/>
        <w:tblInd w:w="4503" w:type="dxa"/>
        <w:tblLook w:val="04A0" w:firstRow="1" w:lastRow="0" w:firstColumn="1" w:lastColumn="0" w:noHBand="0" w:noVBand="1"/>
      </w:tblPr>
      <w:tblGrid>
        <w:gridCol w:w="4852"/>
      </w:tblGrid>
      <w:tr w:rsidR="001D15A1" w:rsidRPr="001D15A1" w:rsidTr="001D15A1">
        <w:tc>
          <w:tcPr>
            <w:tcW w:w="4852" w:type="dxa"/>
            <w:hideMark/>
          </w:tcPr>
          <w:p w:rsidR="001D15A1" w:rsidRPr="001D15A1" w:rsidRDefault="001D15A1" w:rsidP="001D15A1">
            <w:pPr>
              <w:spacing w:after="0"/>
              <w:jc w:val="right"/>
              <w:rPr>
                <w:rFonts w:ascii="Times New Roman" w:hAnsi="Times New Roman"/>
                <w:sz w:val="24"/>
                <w:szCs w:val="24"/>
              </w:rPr>
            </w:pPr>
            <w:r w:rsidRPr="001D15A1">
              <w:rPr>
                <w:rFonts w:ascii="Times New Roman" w:hAnsi="Times New Roman"/>
                <w:sz w:val="24"/>
                <w:szCs w:val="24"/>
              </w:rPr>
              <w:t>Утверждена приказом</w:t>
            </w:r>
            <w:r w:rsidRPr="001D15A1">
              <w:rPr>
                <w:rFonts w:ascii="Times New Roman" w:hAnsi="Times New Roman"/>
                <w:sz w:val="24"/>
                <w:szCs w:val="24"/>
                <w:lang w:eastAsia="zh-CN"/>
              </w:rPr>
              <w:t xml:space="preserve"> </w:t>
            </w:r>
            <w:r w:rsidRPr="001D15A1">
              <w:rPr>
                <w:rFonts w:ascii="Times New Roman" w:hAnsi="Times New Roman"/>
                <w:sz w:val="24"/>
                <w:szCs w:val="24"/>
              </w:rPr>
              <w:t>директора</w:t>
            </w:r>
          </w:p>
          <w:p w:rsidR="001D15A1" w:rsidRPr="001D15A1" w:rsidRDefault="001D15A1" w:rsidP="001D15A1">
            <w:pPr>
              <w:spacing w:after="0"/>
              <w:jc w:val="right"/>
              <w:rPr>
                <w:rFonts w:ascii="Times New Roman" w:hAnsi="Times New Roman"/>
                <w:sz w:val="24"/>
                <w:szCs w:val="24"/>
              </w:rPr>
            </w:pPr>
            <w:r w:rsidRPr="001D15A1">
              <w:rPr>
                <w:rFonts w:ascii="Times New Roman" w:hAnsi="Times New Roman"/>
                <w:sz w:val="24"/>
                <w:szCs w:val="24"/>
              </w:rPr>
              <w:t xml:space="preserve">            ГБПОУ МО «Воскресенский колледж»</w:t>
            </w:r>
          </w:p>
        </w:tc>
      </w:tr>
      <w:tr w:rsidR="001D15A1" w:rsidRPr="001D15A1" w:rsidTr="001D15A1">
        <w:tc>
          <w:tcPr>
            <w:tcW w:w="4852" w:type="dxa"/>
            <w:hideMark/>
          </w:tcPr>
          <w:p w:rsidR="001D15A1" w:rsidRPr="001D15A1" w:rsidRDefault="001D15A1" w:rsidP="001D15A1">
            <w:pPr>
              <w:spacing w:after="0"/>
              <w:jc w:val="right"/>
              <w:rPr>
                <w:rFonts w:ascii="Times New Roman" w:hAnsi="Times New Roman"/>
                <w:sz w:val="24"/>
                <w:szCs w:val="24"/>
              </w:rPr>
            </w:pPr>
            <w:r w:rsidRPr="001D15A1">
              <w:rPr>
                <w:rFonts w:ascii="Times New Roman" w:hAnsi="Times New Roman"/>
                <w:sz w:val="24"/>
                <w:szCs w:val="24"/>
              </w:rPr>
              <w:t>№ 160-о от 28.08.2023 г.</w:t>
            </w:r>
          </w:p>
        </w:tc>
      </w:tr>
    </w:tbl>
    <w:p w:rsidR="001D15A1" w:rsidRDefault="001D15A1" w:rsidP="001D15A1">
      <w:pPr>
        <w:shd w:val="clear" w:color="auto" w:fill="FFFFFF"/>
        <w:suppressAutoHyphens/>
        <w:spacing w:after="0" w:line="360" w:lineRule="auto"/>
        <w:jc w:val="center"/>
        <w:rPr>
          <w:rFonts w:ascii="Times New Roman" w:hAnsi="Times New Roman"/>
          <w:caps/>
          <w:sz w:val="24"/>
          <w:szCs w:val="24"/>
        </w:rPr>
      </w:pPr>
    </w:p>
    <w:p w:rsidR="001D15A1" w:rsidRDefault="001D15A1" w:rsidP="001D15A1">
      <w:pPr>
        <w:shd w:val="clear" w:color="auto" w:fill="FFFFFF"/>
        <w:suppressAutoHyphens/>
        <w:spacing w:after="0" w:line="360" w:lineRule="auto"/>
        <w:jc w:val="center"/>
        <w:rPr>
          <w:rFonts w:ascii="Times New Roman" w:hAnsi="Times New Roman"/>
          <w:caps/>
          <w:sz w:val="24"/>
          <w:szCs w:val="24"/>
        </w:rPr>
      </w:pPr>
    </w:p>
    <w:p w:rsidR="001D15A1" w:rsidRDefault="001D15A1" w:rsidP="001D15A1">
      <w:pPr>
        <w:shd w:val="clear" w:color="auto" w:fill="FFFFFF"/>
        <w:suppressAutoHyphens/>
        <w:spacing w:after="0" w:line="360" w:lineRule="auto"/>
        <w:jc w:val="center"/>
        <w:rPr>
          <w:rFonts w:ascii="Times New Roman" w:hAnsi="Times New Roman"/>
          <w:caps/>
          <w:sz w:val="24"/>
          <w:szCs w:val="24"/>
        </w:rPr>
      </w:pPr>
    </w:p>
    <w:p w:rsidR="00880567" w:rsidRPr="001D15A1" w:rsidRDefault="001D15A1" w:rsidP="001D15A1">
      <w:pPr>
        <w:shd w:val="clear" w:color="auto" w:fill="FFFFFF"/>
        <w:suppressAutoHyphens/>
        <w:spacing w:after="0" w:line="360" w:lineRule="auto"/>
        <w:jc w:val="center"/>
        <w:rPr>
          <w:rFonts w:ascii="Times New Roman" w:hAnsi="Times New Roman"/>
          <w:caps/>
          <w:sz w:val="24"/>
          <w:szCs w:val="24"/>
        </w:rPr>
      </w:pPr>
      <w:r w:rsidRPr="001D15A1">
        <w:rPr>
          <w:rFonts w:ascii="Times New Roman" w:hAnsi="Times New Roman"/>
          <w:caps/>
          <w:sz w:val="24"/>
          <w:szCs w:val="24"/>
        </w:rPr>
        <w:t>РАБОЧАЯ ПРОГРАММА УЧЕБНОЙ ДИСЦИПЛИНЫ</w:t>
      </w:r>
    </w:p>
    <w:p w:rsidR="00880567" w:rsidRPr="00D23A1B" w:rsidRDefault="00880567" w:rsidP="00880567">
      <w:pPr>
        <w:jc w:val="center"/>
        <w:rPr>
          <w:rFonts w:ascii="Times New Roman" w:hAnsi="Times New Roman"/>
          <w:b/>
          <w:sz w:val="24"/>
          <w:szCs w:val="24"/>
        </w:rPr>
      </w:pPr>
      <w:r w:rsidRPr="00D23A1B">
        <w:rPr>
          <w:rFonts w:ascii="Times New Roman" w:hAnsi="Times New Roman"/>
          <w:b/>
          <w:sz w:val="24"/>
          <w:szCs w:val="24"/>
        </w:rPr>
        <w:t>«</w:t>
      </w:r>
      <w:r w:rsidR="006027DF" w:rsidRPr="00D23A1B">
        <w:rPr>
          <w:rFonts w:ascii="Times New Roman" w:hAnsi="Times New Roman"/>
          <w:b/>
          <w:sz w:val="24"/>
          <w:szCs w:val="24"/>
        </w:rPr>
        <w:t>ОП</w:t>
      </w:r>
      <w:r w:rsidR="001D15A1">
        <w:rPr>
          <w:rFonts w:ascii="Times New Roman" w:hAnsi="Times New Roman"/>
          <w:b/>
          <w:sz w:val="24"/>
          <w:szCs w:val="24"/>
        </w:rPr>
        <w:t>.</w:t>
      </w:r>
      <w:r w:rsidR="00CF4089" w:rsidRPr="00D23A1B">
        <w:rPr>
          <w:rFonts w:ascii="Times New Roman" w:hAnsi="Times New Roman"/>
          <w:b/>
          <w:sz w:val="24"/>
          <w:szCs w:val="24"/>
        </w:rPr>
        <w:t>0</w:t>
      </w:r>
      <w:r w:rsidR="00D23A1B" w:rsidRPr="00D23A1B">
        <w:rPr>
          <w:rFonts w:ascii="Times New Roman" w:hAnsi="Times New Roman"/>
          <w:b/>
          <w:sz w:val="24"/>
          <w:szCs w:val="24"/>
        </w:rPr>
        <w:t>7</w:t>
      </w:r>
      <w:r w:rsidR="006027DF" w:rsidRPr="00D23A1B">
        <w:rPr>
          <w:rFonts w:ascii="Times New Roman" w:hAnsi="Times New Roman"/>
          <w:b/>
          <w:sz w:val="24"/>
          <w:szCs w:val="24"/>
        </w:rPr>
        <w:t xml:space="preserve"> ОХРАНА ТРУДА</w:t>
      </w:r>
      <w:r w:rsidRPr="00D23A1B">
        <w:rPr>
          <w:rFonts w:ascii="Times New Roman" w:hAnsi="Times New Roman"/>
          <w:b/>
          <w:sz w:val="24"/>
          <w:szCs w:val="24"/>
        </w:rPr>
        <w:t>»</w:t>
      </w:r>
    </w:p>
    <w:p w:rsidR="00880567" w:rsidRPr="00B36A92" w:rsidRDefault="00CF4089" w:rsidP="00880567">
      <w:pPr>
        <w:jc w:val="center"/>
        <w:rPr>
          <w:rFonts w:ascii="Times New Roman" w:hAnsi="Times New Roman"/>
          <w:bCs/>
          <w:i/>
        </w:rPr>
      </w:pPr>
      <w:r>
        <w:rPr>
          <w:rFonts w:ascii="Times New Roman" w:hAnsi="Times New Roman"/>
          <w:bCs/>
          <w:i/>
        </w:rPr>
        <w:t xml:space="preserve"> </w:t>
      </w:r>
    </w:p>
    <w:p w:rsidR="00880567" w:rsidRPr="00B36A92" w:rsidRDefault="00880567" w:rsidP="00880567">
      <w:pPr>
        <w:jc w:val="cente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rPr>
          <w:rFonts w:ascii="Times New Roman" w:hAnsi="Times New Roman"/>
          <w:b/>
          <w:i/>
        </w:rPr>
      </w:pPr>
    </w:p>
    <w:p w:rsidR="00880567" w:rsidRPr="00B36A92" w:rsidRDefault="00880567" w:rsidP="00880567">
      <w:pPr>
        <w:jc w:val="center"/>
        <w:rPr>
          <w:rFonts w:ascii="Times New Roman" w:hAnsi="Times New Roman"/>
          <w:b/>
          <w:i/>
          <w:sz w:val="24"/>
          <w:szCs w:val="24"/>
          <w:vertAlign w:val="superscript"/>
        </w:rPr>
      </w:pPr>
      <w:r w:rsidRPr="00B36A92">
        <w:rPr>
          <w:rFonts w:ascii="Times New Roman" w:hAnsi="Times New Roman"/>
          <w:b/>
          <w:bCs/>
          <w:i/>
          <w:sz w:val="24"/>
          <w:szCs w:val="24"/>
        </w:rPr>
        <w:t>20</w:t>
      </w:r>
      <w:r w:rsidR="001D15A1">
        <w:rPr>
          <w:rFonts w:ascii="Times New Roman" w:hAnsi="Times New Roman"/>
          <w:b/>
          <w:bCs/>
          <w:i/>
          <w:sz w:val="24"/>
          <w:szCs w:val="24"/>
        </w:rPr>
        <w:t>23</w:t>
      </w:r>
      <w:r w:rsidR="006027DF">
        <w:rPr>
          <w:rFonts w:ascii="Times New Roman" w:hAnsi="Times New Roman"/>
          <w:b/>
          <w:bCs/>
          <w:i/>
          <w:sz w:val="24"/>
          <w:szCs w:val="24"/>
        </w:rPr>
        <w:t xml:space="preserve"> </w:t>
      </w:r>
      <w:r w:rsidRPr="00B36A92">
        <w:rPr>
          <w:rFonts w:ascii="Times New Roman" w:hAnsi="Times New Roman"/>
          <w:b/>
          <w:bCs/>
          <w:i/>
          <w:sz w:val="24"/>
          <w:szCs w:val="24"/>
        </w:rPr>
        <w:t>г.</w:t>
      </w:r>
      <w:r w:rsidRPr="00B36A92">
        <w:rPr>
          <w:rFonts w:ascii="Times New Roman" w:hAnsi="Times New Roman"/>
          <w:b/>
          <w:bCs/>
          <w:i/>
          <w:sz w:val="24"/>
          <w:szCs w:val="24"/>
        </w:rPr>
        <w:br w:type="page"/>
      </w:r>
    </w:p>
    <w:p w:rsidR="00D23A1B" w:rsidRDefault="00D23A1B">
      <w:pPr>
        <w:spacing w:after="160" w:line="259" w:lineRule="auto"/>
        <w:rPr>
          <w:rFonts w:ascii="Times New Roman" w:hAnsi="Times New Roman"/>
          <w:b/>
          <w:i/>
          <w:sz w:val="24"/>
          <w:szCs w:val="24"/>
        </w:rPr>
      </w:pPr>
    </w:p>
    <w:tbl>
      <w:tblPr>
        <w:tblpPr w:leftFromText="180" w:rightFromText="180" w:vertAnchor="text" w:horzAnchor="page" w:tblpX="1627" w:tblpY="-28"/>
        <w:tblW w:w="6977" w:type="dxa"/>
        <w:tblLook w:val="01E0" w:firstRow="1" w:lastRow="1" w:firstColumn="1" w:lastColumn="1" w:noHBand="0" w:noVBand="0"/>
      </w:tblPr>
      <w:tblGrid>
        <w:gridCol w:w="3582"/>
        <w:gridCol w:w="3395"/>
      </w:tblGrid>
      <w:tr w:rsidR="00D23A1B" w:rsidRPr="00C3270D" w:rsidTr="00D23A1B">
        <w:tc>
          <w:tcPr>
            <w:tcW w:w="3582" w:type="dxa"/>
            <w:hideMark/>
          </w:tcPr>
          <w:p w:rsidR="00D23A1B" w:rsidRPr="00C3270D" w:rsidRDefault="00D23A1B" w:rsidP="00D23A1B">
            <w:pPr>
              <w:widowControl w:val="0"/>
              <w:autoSpaceDE w:val="0"/>
              <w:autoSpaceDN w:val="0"/>
              <w:spacing w:after="0" w:line="240" w:lineRule="auto"/>
              <w:rPr>
                <w:rFonts w:ascii="Times New Roman" w:hAnsi="Times New Roman"/>
                <w:sz w:val="24"/>
                <w:szCs w:val="24"/>
              </w:rPr>
            </w:pPr>
            <w:r w:rsidRPr="00C3270D">
              <w:rPr>
                <w:rFonts w:ascii="Times New Roman" w:hAnsi="Times New Roman"/>
                <w:sz w:val="24"/>
                <w:szCs w:val="24"/>
              </w:rPr>
              <w:t>РАССМОТРЕНО</w:t>
            </w:r>
          </w:p>
          <w:p w:rsidR="00D23A1B" w:rsidRPr="00C3270D" w:rsidRDefault="00D23A1B" w:rsidP="00D23A1B">
            <w:pPr>
              <w:widowControl w:val="0"/>
              <w:tabs>
                <w:tab w:val="left" w:pos="2940"/>
              </w:tabs>
              <w:autoSpaceDE w:val="0"/>
              <w:autoSpaceDN w:val="0"/>
              <w:spacing w:after="0" w:line="240" w:lineRule="auto"/>
              <w:rPr>
                <w:rFonts w:ascii="Times New Roman" w:hAnsi="Times New Roman"/>
                <w:sz w:val="24"/>
                <w:szCs w:val="24"/>
              </w:rPr>
            </w:pPr>
            <w:r w:rsidRPr="00C3270D">
              <w:rPr>
                <w:rFonts w:ascii="Times New Roman" w:hAnsi="Times New Roman"/>
                <w:sz w:val="24"/>
                <w:szCs w:val="24"/>
              </w:rPr>
              <w:t>на заседании цикловой комиссии</w:t>
            </w:r>
          </w:p>
          <w:p w:rsidR="00D23A1B" w:rsidRPr="00C3270D" w:rsidRDefault="00D23A1B" w:rsidP="00D23A1B">
            <w:pPr>
              <w:widowControl w:val="0"/>
              <w:autoSpaceDE w:val="0"/>
              <w:autoSpaceDN w:val="0"/>
              <w:spacing w:after="0" w:line="240" w:lineRule="auto"/>
              <w:rPr>
                <w:rFonts w:ascii="Times New Roman" w:hAnsi="Times New Roman"/>
                <w:sz w:val="24"/>
                <w:szCs w:val="24"/>
              </w:rPr>
            </w:pPr>
            <w:r w:rsidRPr="00C3270D">
              <w:rPr>
                <w:rFonts w:ascii="Times New Roman" w:hAnsi="Times New Roman"/>
                <w:sz w:val="24"/>
                <w:szCs w:val="24"/>
              </w:rPr>
              <w:t>цифровых технологий и пожарной безопасности</w:t>
            </w:r>
          </w:p>
        </w:tc>
        <w:tc>
          <w:tcPr>
            <w:tcW w:w="3395" w:type="dxa"/>
          </w:tcPr>
          <w:p w:rsidR="00D23A1B" w:rsidRPr="00C3270D" w:rsidRDefault="00D23A1B" w:rsidP="00D23A1B">
            <w:pPr>
              <w:widowControl w:val="0"/>
              <w:autoSpaceDE w:val="0"/>
              <w:autoSpaceDN w:val="0"/>
              <w:spacing w:after="0" w:line="240" w:lineRule="auto"/>
              <w:rPr>
                <w:rFonts w:ascii="Times New Roman" w:hAnsi="Times New Roman"/>
                <w:sz w:val="24"/>
                <w:szCs w:val="24"/>
              </w:rPr>
            </w:pPr>
          </w:p>
        </w:tc>
      </w:tr>
      <w:tr w:rsidR="00D23A1B" w:rsidRPr="00C3270D" w:rsidTr="00D23A1B">
        <w:trPr>
          <w:trHeight w:val="847"/>
        </w:trPr>
        <w:tc>
          <w:tcPr>
            <w:tcW w:w="3582" w:type="dxa"/>
            <w:hideMark/>
          </w:tcPr>
          <w:p w:rsidR="00D23A1B" w:rsidRPr="00C3270D" w:rsidRDefault="00D23A1B" w:rsidP="00D23A1B">
            <w:pPr>
              <w:widowControl w:val="0"/>
              <w:autoSpaceDE w:val="0"/>
              <w:autoSpaceDN w:val="0"/>
              <w:spacing w:after="0" w:line="240" w:lineRule="auto"/>
              <w:rPr>
                <w:rFonts w:ascii="Times New Roman" w:hAnsi="Times New Roman"/>
                <w:sz w:val="24"/>
                <w:szCs w:val="24"/>
              </w:rPr>
            </w:pPr>
            <w:r w:rsidRPr="00C3270D">
              <w:rPr>
                <w:rFonts w:ascii="Times New Roman" w:hAnsi="Times New Roman"/>
                <w:sz w:val="24"/>
                <w:szCs w:val="24"/>
              </w:rPr>
              <w:t>Протокол №_____</w:t>
            </w:r>
          </w:p>
          <w:p w:rsidR="00D23A1B" w:rsidRPr="00C3270D" w:rsidRDefault="00D23A1B" w:rsidP="00D23A1B">
            <w:pPr>
              <w:widowControl w:val="0"/>
              <w:autoSpaceDE w:val="0"/>
              <w:autoSpaceDN w:val="0"/>
              <w:spacing w:after="0" w:line="240" w:lineRule="auto"/>
              <w:rPr>
                <w:rFonts w:ascii="Times New Roman" w:hAnsi="Times New Roman"/>
                <w:sz w:val="24"/>
                <w:szCs w:val="24"/>
              </w:rPr>
            </w:pPr>
            <w:r w:rsidRPr="00C3270D">
              <w:rPr>
                <w:rFonts w:ascii="Times New Roman" w:hAnsi="Times New Roman"/>
                <w:sz w:val="24"/>
                <w:szCs w:val="24"/>
              </w:rPr>
              <w:t>«____» ___________ 20</w:t>
            </w:r>
            <w:r>
              <w:rPr>
                <w:rFonts w:ascii="Times New Roman" w:hAnsi="Times New Roman"/>
                <w:sz w:val="24"/>
                <w:szCs w:val="24"/>
              </w:rPr>
              <w:t xml:space="preserve">23 </w:t>
            </w:r>
            <w:r w:rsidRPr="00C3270D">
              <w:rPr>
                <w:rFonts w:ascii="Times New Roman" w:hAnsi="Times New Roman"/>
                <w:sz w:val="24"/>
                <w:szCs w:val="24"/>
              </w:rPr>
              <w:t>г.</w:t>
            </w:r>
          </w:p>
          <w:p w:rsidR="00D23A1B" w:rsidRPr="00C3270D" w:rsidRDefault="00D23A1B" w:rsidP="00D23A1B">
            <w:pPr>
              <w:widowControl w:val="0"/>
              <w:autoSpaceDE w:val="0"/>
              <w:autoSpaceDN w:val="0"/>
              <w:spacing w:after="0" w:line="240" w:lineRule="auto"/>
              <w:rPr>
                <w:rFonts w:ascii="Times New Roman" w:hAnsi="Times New Roman"/>
                <w:sz w:val="24"/>
                <w:szCs w:val="24"/>
              </w:rPr>
            </w:pPr>
            <w:r w:rsidRPr="00C3270D">
              <w:rPr>
                <w:rFonts w:ascii="Times New Roman" w:hAnsi="Times New Roman"/>
                <w:sz w:val="24"/>
                <w:szCs w:val="24"/>
              </w:rPr>
              <w:t xml:space="preserve">__________ /____________ / </w:t>
            </w:r>
          </w:p>
        </w:tc>
        <w:tc>
          <w:tcPr>
            <w:tcW w:w="3395" w:type="dxa"/>
          </w:tcPr>
          <w:p w:rsidR="00D23A1B" w:rsidRPr="00C3270D" w:rsidRDefault="00D23A1B" w:rsidP="00D23A1B">
            <w:pPr>
              <w:widowControl w:val="0"/>
              <w:autoSpaceDE w:val="0"/>
              <w:autoSpaceDN w:val="0"/>
              <w:spacing w:after="0" w:line="240" w:lineRule="auto"/>
              <w:jc w:val="center"/>
              <w:rPr>
                <w:rFonts w:ascii="Times New Roman" w:hAnsi="Times New Roman"/>
                <w:sz w:val="24"/>
                <w:szCs w:val="24"/>
              </w:rPr>
            </w:pPr>
          </w:p>
          <w:p w:rsidR="00D23A1B" w:rsidRPr="00C3270D" w:rsidRDefault="00D23A1B" w:rsidP="00D23A1B">
            <w:pPr>
              <w:widowControl w:val="0"/>
              <w:autoSpaceDE w:val="0"/>
              <w:autoSpaceDN w:val="0"/>
              <w:spacing w:after="0" w:line="240" w:lineRule="auto"/>
              <w:jc w:val="center"/>
              <w:rPr>
                <w:rFonts w:ascii="Times New Roman" w:hAnsi="Times New Roman"/>
                <w:sz w:val="24"/>
                <w:szCs w:val="24"/>
              </w:rPr>
            </w:pPr>
          </w:p>
          <w:p w:rsidR="00D23A1B" w:rsidRPr="00C3270D" w:rsidRDefault="00D23A1B" w:rsidP="00D23A1B">
            <w:pPr>
              <w:widowControl w:val="0"/>
              <w:autoSpaceDE w:val="0"/>
              <w:autoSpaceDN w:val="0"/>
              <w:spacing w:after="0" w:line="240" w:lineRule="auto"/>
              <w:jc w:val="center"/>
              <w:rPr>
                <w:rFonts w:ascii="Times New Roman" w:hAnsi="Times New Roman"/>
                <w:sz w:val="24"/>
                <w:szCs w:val="24"/>
              </w:rPr>
            </w:pPr>
          </w:p>
          <w:p w:rsidR="00D23A1B" w:rsidRPr="00C3270D" w:rsidRDefault="00D23A1B" w:rsidP="00D23A1B">
            <w:pPr>
              <w:widowControl w:val="0"/>
              <w:autoSpaceDE w:val="0"/>
              <w:autoSpaceDN w:val="0"/>
              <w:spacing w:after="0" w:line="240" w:lineRule="auto"/>
              <w:jc w:val="center"/>
              <w:rPr>
                <w:rFonts w:ascii="Times New Roman" w:hAnsi="Times New Roman"/>
                <w:sz w:val="24"/>
                <w:szCs w:val="24"/>
              </w:rPr>
            </w:pPr>
          </w:p>
        </w:tc>
      </w:tr>
    </w:tbl>
    <w:p w:rsidR="00D23A1B" w:rsidRPr="00C3270D" w:rsidRDefault="00D23A1B" w:rsidP="00D23A1B">
      <w:pPr>
        <w:widowControl w:val="0"/>
        <w:shd w:val="clear" w:color="auto" w:fill="FFFFFF"/>
        <w:spacing w:after="0" w:line="240" w:lineRule="auto"/>
        <w:ind w:firstLine="709"/>
        <w:jc w:val="center"/>
        <w:rPr>
          <w:rFonts w:ascii="Times New Roman" w:hAnsi="Times New Roman"/>
          <w:b/>
          <w:bCs/>
          <w:sz w:val="24"/>
          <w:szCs w:val="24"/>
        </w:rPr>
      </w:pPr>
    </w:p>
    <w:p w:rsidR="00D23A1B" w:rsidRPr="00C3270D" w:rsidRDefault="00D23A1B" w:rsidP="00D23A1B">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C3270D">
        <w:rPr>
          <w:rFonts w:ascii="Times New Roman" w:hAnsi="Times New Roman"/>
          <w:color w:val="000000"/>
          <w:sz w:val="28"/>
          <w:szCs w:val="28"/>
        </w:rPr>
        <w:tab/>
      </w:r>
    </w:p>
    <w:p w:rsidR="00D23A1B" w:rsidRPr="00C3270D" w:rsidRDefault="00D23A1B" w:rsidP="00D23A1B">
      <w:pPr>
        <w:widowControl w:val="0"/>
        <w:autoSpaceDE w:val="0"/>
        <w:autoSpaceDN w:val="0"/>
        <w:adjustRightInd w:val="0"/>
        <w:spacing w:after="0" w:line="240" w:lineRule="auto"/>
        <w:jc w:val="both"/>
        <w:rPr>
          <w:rFonts w:ascii="Times New Roman" w:hAnsi="Times New Roman"/>
          <w:color w:val="000000"/>
          <w:sz w:val="28"/>
          <w:szCs w:val="28"/>
        </w:rPr>
      </w:pPr>
    </w:p>
    <w:p w:rsidR="00D23A1B" w:rsidRPr="00C3270D" w:rsidRDefault="00D23A1B" w:rsidP="00D23A1B">
      <w:pPr>
        <w:widowControl w:val="0"/>
        <w:autoSpaceDE w:val="0"/>
        <w:autoSpaceDN w:val="0"/>
        <w:adjustRightInd w:val="0"/>
        <w:spacing w:after="0" w:line="240" w:lineRule="auto"/>
        <w:jc w:val="both"/>
        <w:rPr>
          <w:rFonts w:ascii="Times New Roman" w:hAnsi="Times New Roman"/>
          <w:color w:val="000000"/>
          <w:sz w:val="28"/>
          <w:szCs w:val="28"/>
        </w:rPr>
      </w:pPr>
    </w:p>
    <w:p w:rsidR="00D23A1B" w:rsidRPr="00C3270D" w:rsidRDefault="00D23A1B" w:rsidP="00D23A1B">
      <w:pPr>
        <w:widowControl w:val="0"/>
        <w:autoSpaceDE w:val="0"/>
        <w:autoSpaceDN w:val="0"/>
        <w:adjustRightInd w:val="0"/>
        <w:spacing w:after="0" w:line="240" w:lineRule="auto"/>
        <w:jc w:val="both"/>
        <w:rPr>
          <w:rFonts w:ascii="Times New Roman" w:hAnsi="Times New Roman"/>
          <w:color w:val="000000"/>
          <w:sz w:val="28"/>
          <w:szCs w:val="28"/>
        </w:rPr>
      </w:pPr>
    </w:p>
    <w:p w:rsidR="00D23A1B" w:rsidRPr="00C3270D" w:rsidRDefault="00D23A1B" w:rsidP="00D23A1B">
      <w:pPr>
        <w:widowControl w:val="0"/>
        <w:autoSpaceDE w:val="0"/>
        <w:autoSpaceDN w:val="0"/>
        <w:adjustRightInd w:val="0"/>
        <w:spacing w:after="0" w:line="240" w:lineRule="auto"/>
        <w:jc w:val="both"/>
        <w:rPr>
          <w:rFonts w:ascii="Times New Roman" w:hAnsi="Times New Roman"/>
          <w:color w:val="000000"/>
          <w:sz w:val="28"/>
          <w:szCs w:val="28"/>
        </w:rPr>
      </w:pPr>
    </w:p>
    <w:p w:rsidR="00D23A1B" w:rsidRPr="00C3270D" w:rsidRDefault="00D23A1B" w:rsidP="00D23A1B">
      <w:pPr>
        <w:widowControl w:val="0"/>
        <w:autoSpaceDE w:val="0"/>
        <w:autoSpaceDN w:val="0"/>
        <w:adjustRightInd w:val="0"/>
        <w:spacing w:after="0" w:line="240" w:lineRule="auto"/>
        <w:jc w:val="both"/>
        <w:rPr>
          <w:rFonts w:ascii="Times New Roman" w:hAnsi="Times New Roman"/>
          <w:color w:val="000000"/>
          <w:sz w:val="28"/>
          <w:szCs w:val="28"/>
        </w:rPr>
      </w:pPr>
    </w:p>
    <w:p w:rsidR="00D23A1B" w:rsidRPr="00C3270D" w:rsidRDefault="00D23A1B" w:rsidP="00D23A1B">
      <w:pPr>
        <w:spacing w:after="0" w:line="360" w:lineRule="auto"/>
        <w:jc w:val="both"/>
        <w:rPr>
          <w:rFonts w:ascii="Times New Roman" w:hAnsi="Times New Roman"/>
          <w:sz w:val="24"/>
          <w:szCs w:val="28"/>
        </w:rPr>
      </w:pPr>
    </w:p>
    <w:p w:rsidR="00D23A1B" w:rsidRPr="0064413A" w:rsidRDefault="00D23A1B" w:rsidP="00D23A1B">
      <w:pPr>
        <w:spacing w:after="0" w:line="360" w:lineRule="auto"/>
        <w:jc w:val="both"/>
        <w:rPr>
          <w:rFonts w:ascii="Times New Roman" w:hAnsi="Times New Roman"/>
          <w:sz w:val="24"/>
          <w:szCs w:val="28"/>
        </w:rPr>
      </w:pPr>
      <w:r w:rsidRPr="00C3270D">
        <w:rPr>
          <w:rFonts w:ascii="Times New Roman" w:hAnsi="Times New Roman"/>
          <w:sz w:val="24"/>
          <w:szCs w:val="28"/>
        </w:rPr>
        <w:t>Рабочая пр</w:t>
      </w:r>
      <w:r>
        <w:rPr>
          <w:rFonts w:ascii="Times New Roman" w:hAnsi="Times New Roman"/>
          <w:sz w:val="24"/>
          <w:szCs w:val="28"/>
        </w:rPr>
        <w:t>ограмма учебной дисциплины ОП.</w:t>
      </w:r>
      <w:r w:rsidRPr="00C3270D">
        <w:rPr>
          <w:rFonts w:ascii="Times New Roman" w:hAnsi="Times New Roman"/>
          <w:sz w:val="24"/>
          <w:szCs w:val="28"/>
        </w:rPr>
        <w:t>0</w:t>
      </w:r>
      <w:r>
        <w:rPr>
          <w:rFonts w:ascii="Times New Roman" w:hAnsi="Times New Roman"/>
          <w:sz w:val="24"/>
          <w:szCs w:val="28"/>
        </w:rPr>
        <w:t>7</w:t>
      </w:r>
      <w:r w:rsidRPr="00C3270D">
        <w:rPr>
          <w:rFonts w:ascii="Times New Roman" w:hAnsi="Times New Roman"/>
          <w:sz w:val="24"/>
          <w:szCs w:val="28"/>
        </w:rPr>
        <w:t xml:space="preserve"> </w:t>
      </w:r>
      <w:r>
        <w:rPr>
          <w:rFonts w:ascii="Times New Roman" w:hAnsi="Times New Roman"/>
          <w:sz w:val="24"/>
          <w:szCs w:val="28"/>
        </w:rPr>
        <w:t>Охрана труда</w:t>
      </w:r>
      <w:r w:rsidRPr="00C3270D">
        <w:rPr>
          <w:rFonts w:ascii="Times New Roman" w:hAnsi="Times New Roman"/>
          <w:sz w:val="24"/>
          <w:szCs w:val="28"/>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20.01.01 Пожарный, </w:t>
      </w:r>
      <w:r w:rsidRPr="00C3270D">
        <w:rPr>
          <w:rFonts w:ascii="Times New Roman" w:hAnsi="Times New Roman"/>
          <w:bCs/>
          <w:sz w:val="24"/>
          <w:szCs w:val="28"/>
        </w:rPr>
        <w:t xml:space="preserve"> утверждённого приказом Министерства образования и  науки Российской Федерации от </w:t>
      </w:r>
      <w:r w:rsidRPr="0064413A">
        <w:rPr>
          <w:rFonts w:ascii="Times New Roman" w:hAnsi="Times New Roman"/>
          <w:bCs/>
          <w:sz w:val="24"/>
          <w:szCs w:val="28"/>
        </w:rPr>
        <w:t>6 октября 2021 г. N 697</w:t>
      </w:r>
    </w:p>
    <w:p w:rsidR="00D23A1B" w:rsidRPr="00C3270D" w:rsidRDefault="00D23A1B" w:rsidP="00D23A1B">
      <w:pPr>
        <w:spacing w:after="0" w:line="360" w:lineRule="auto"/>
        <w:jc w:val="both"/>
        <w:rPr>
          <w:rFonts w:ascii="Times New Roman" w:hAnsi="Times New Roman"/>
          <w:sz w:val="28"/>
          <w:szCs w:val="28"/>
        </w:rPr>
      </w:pPr>
    </w:p>
    <w:p w:rsidR="00D23A1B" w:rsidRPr="00C3270D" w:rsidRDefault="00D23A1B" w:rsidP="00D23A1B">
      <w:pPr>
        <w:widowControl w:val="0"/>
        <w:autoSpaceDE w:val="0"/>
        <w:autoSpaceDN w:val="0"/>
        <w:spacing w:after="0" w:line="360" w:lineRule="auto"/>
        <w:rPr>
          <w:rFonts w:ascii="Times New Roman" w:hAnsi="Times New Roman"/>
          <w:sz w:val="28"/>
          <w:szCs w:val="28"/>
        </w:rPr>
      </w:pPr>
    </w:p>
    <w:p w:rsidR="00D23A1B" w:rsidRPr="00C3270D" w:rsidRDefault="00D23A1B" w:rsidP="00D23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rPr>
      </w:pPr>
      <w:r w:rsidRPr="00C3270D">
        <w:rPr>
          <w:rFonts w:ascii="Times New Roman" w:hAnsi="Times New Roman"/>
          <w:sz w:val="24"/>
          <w:szCs w:val="28"/>
        </w:rPr>
        <w:t>Организация-разработчик: ГБПОУ МО «Воскресенский колледж»</w:t>
      </w:r>
    </w:p>
    <w:p w:rsidR="00D23A1B" w:rsidRPr="00C3270D" w:rsidRDefault="00D23A1B" w:rsidP="00D23A1B">
      <w:pPr>
        <w:widowControl w:val="0"/>
        <w:autoSpaceDE w:val="0"/>
        <w:autoSpaceDN w:val="0"/>
        <w:spacing w:after="0" w:line="240" w:lineRule="auto"/>
        <w:ind w:firstLine="709"/>
        <w:jc w:val="both"/>
        <w:rPr>
          <w:rFonts w:ascii="Times New Roman" w:hAnsi="Times New Roman"/>
          <w:sz w:val="24"/>
          <w:szCs w:val="28"/>
        </w:rPr>
      </w:pPr>
    </w:p>
    <w:p w:rsidR="00D23A1B" w:rsidRPr="00C3270D" w:rsidRDefault="00D23A1B" w:rsidP="00D23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rPr>
      </w:pPr>
      <w:r w:rsidRPr="00C3270D">
        <w:rPr>
          <w:rFonts w:ascii="Times New Roman" w:hAnsi="Times New Roman"/>
          <w:sz w:val="24"/>
          <w:szCs w:val="28"/>
        </w:rPr>
        <w:t xml:space="preserve">Разработчик: преподаватель ГБПОУ МО «Воскресенский колледж» </w:t>
      </w:r>
    </w:p>
    <w:p w:rsidR="00D23A1B" w:rsidRPr="00C3270D" w:rsidRDefault="001D15A1" w:rsidP="00D23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rPr>
      </w:pPr>
      <w:r>
        <w:rPr>
          <w:rFonts w:ascii="Times New Roman" w:hAnsi="Times New Roman"/>
          <w:sz w:val="24"/>
          <w:szCs w:val="28"/>
        </w:rPr>
        <w:t>Тараканова Людмила Н</w:t>
      </w:r>
      <w:r w:rsidR="00D23A1B">
        <w:rPr>
          <w:rFonts w:ascii="Times New Roman" w:hAnsi="Times New Roman"/>
          <w:sz w:val="24"/>
          <w:szCs w:val="28"/>
        </w:rPr>
        <w:t>иколаевна</w:t>
      </w:r>
    </w:p>
    <w:p w:rsidR="00D23A1B" w:rsidRPr="00C3270D" w:rsidRDefault="00D23A1B" w:rsidP="00D23A1B">
      <w:pPr>
        <w:widowControl w:val="0"/>
        <w:shd w:val="clear" w:color="auto" w:fill="FFFFFF"/>
        <w:spacing w:after="0" w:line="240" w:lineRule="auto"/>
        <w:ind w:firstLine="709"/>
        <w:jc w:val="center"/>
        <w:rPr>
          <w:rFonts w:ascii="Times New Roman" w:hAnsi="Times New Roman"/>
          <w:b/>
          <w:bCs/>
          <w:sz w:val="28"/>
          <w:szCs w:val="28"/>
        </w:rPr>
      </w:pPr>
    </w:p>
    <w:p w:rsidR="00D23A1B" w:rsidRPr="00C3270D" w:rsidRDefault="00D23A1B" w:rsidP="00D23A1B">
      <w:pPr>
        <w:rPr>
          <w:rFonts w:ascii="Times New Roman" w:hAnsi="Times New Roman"/>
          <w:b/>
        </w:rPr>
      </w:pPr>
    </w:p>
    <w:p w:rsidR="00D23A1B" w:rsidRPr="00C3270D" w:rsidRDefault="00D23A1B" w:rsidP="00D23A1B">
      <w:pPr>
        <w:widowControl w:val="0"/>
        <w:shd w:val="clear" w:color="auto" w:fill="FFFFFF"/>
        <w:spacing w:after="0" w:line="240" w:lineRule="auto"/>
        <w:ind w:firstLine="709"/>
        <w:jc w:val="center"/>
        <w:rPr>
          <w:rFonts w:ascii="Times New Roman" w:hAnsi="Times New Roman"/>
          <w:b/>
          <w:bCs/>
          <w:sz w:val="24"/>
          <w:szCs w:val="24"/>
        </w:rPr>
      </w:pPr>
    </w:p>
    <w:p w:rsidR="00D23A1B" w:rsidRPr="00C3270D" w:rsidRDefault="00D23A1B" w:rsidP="00D23A1B">
      <w:pPr>
        <w:jc w:val="center"/>
        <w:rPr>
          <w:rFonts w:ascii="Times New Roman" w:hAnsi="Times New Roman"/>
          <w:b/>
          <w:i/>
          <w:sz w:val="24"/>
          <w:szCs w:val="24"/>
        </w:rPr>
      </w:pPr>
    </w:p>
    <w:p w:rsidR="00D23A1B" w:rsidRDefault="00D23A1B">
      <w:pPr>
        <w:spacing w:after="160" w:line="259" w:lineRule="auto"/>
        <w:rPr>
          <w:rFonts w:ascii="Times New Roman" w:hAnsi="Times New Roman"/>
          <w:b/>
          <w:i/>
          <w:sz w:val="24"/>
          <w:szCs w:val="24"/>
        </w:rPr>
      </w:pPr>
    </w:p>
    <w:p w:rsidR="00D23A1B" w:rsidRDefault="00D23A1B">
      <w:pPr>
        <w:spacing w:after="160" w:line="259" w:lineRule="auto"/>
        <w:rPr>
          <w:rFonts w:ascii="Times New Roman" w:hAnsi="Times New Roman"/>
          <w:b/>
          <w:i/>
          <w:sz w:val="24"/>
          <w:szCs w:val="24"/>
        </w:rPr>
      </w:pPr>
      <w:r>
        <w:rPr>
          <w:rFonts w:ascii="Times New Roman" w:hAnsi="Times New Roman"/>
          <w:b/>
          <w:i/>
          <w:sz w:val="24"/>
          <w:szCs w:val="24"/>
        </w:rPr>
        <w:br w:type="page"/>
      </w:r>
    </w:p>
    <w:p w:rsidR="00880567" w:rsidRPr="00B36A92" w:rsidRDefault="00880567" w:rsidP="00880567">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880567" w:rsidRPr="00B36A92" w:rsidRDefault="00880567" w:rsidP="0088056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880567" w:rsidRPr="00B36A92" w:rsidTr="00EE4C9F">
        <w:tc>
          <w:tcPr>
            <w:tcW w:w="7501" w:type="dxa"/>
          </w:tcPr>
          <w:p w:rsidR="00880567" w:rsidRPr="00B36A92" w:rsidRDefault="00880567" w:rsidP="006027DF">
            <w:pPr>
              <w:numPr>
                <w:ilvl w:val="0"/>
                <w:numId w:val="1"/>
              </w:numPr>
              <w:suppressAutoHyphens/>
              <w:rPr>
                <w:rFonts w:ascii="Times New Roman" w:hAnsi="Times New Roman"/>
                <w:b/>
                <w:sz w:val="24"/>
                <w:szCs w:val="24"/>
              </w:rPr>
            </w:pPr>
            <w:r w:rsidRPr="00B36A92">
              <w:rPr>
                <w:rFonts w:ascii="Times New Roman" w:hAnsi="Times New Roman"/>
                <w:b/>
                <w:sz w:val="24"/>
                <w:szCs w:val="24"/>
              </w:rPr>
              <w:t>ОБЩАЯ ХАРАКТЕРИСТИКА РАБОЧЕЙ ПРОГРАММЫ УЧЕБНОЙ ДИСЦИПЛИНЫ</w:t>
            </w:r>
          </w:p>
        </w:tc>
        <w:tc>
          <w:tcPr>
            <w:tcW w:w="1854" w:type="dxa"/>
          </w:tcPr>
          <w:p w:rsidR="00880567" w:rsidRPr="00B36A92" w:rsidRDefault="00880567" w:rsidP="00EE4C9F">
            <w:pPr>
              <w:rPr>
                <w:rFonts w:ascii="Times New Roman" w:hAnsi="Times New Roman"/>
                <w:b/>
                <w:sz w:val="24"/>
                <w:szCs w:val="24"/>
              </w:rPr>
            </w:pPr>
          </w:p>
        </w:tc>
      </w:tr>
      <w:tr w:rsidR="00880567" w:rsidRPr="00B36A92" w:rsidTr="00EE4C9F">
        <w:tc>
          <w:tcPr>
            <w:tcW w:w="7501" w:type="dxa"/>
          </w:tcPr>
          <w:p w:rsidR="00880567" w:rsidRPr="00B36A92" w:rsidRDefault="00880567" w:rsidP="00880567">
            <w:pPr>
              <w:numPr>
                <w:ilvl w:val="0"/>
                <w:numId w:val="1"/>
              </w:numPr>
              <w:suppressAutoHyphens/>
              <w:rPr>
                <w:rFonts w:ascii="Times New Roman" w:hAnsi="Times New Roman"/>
                <w:b/>
                <w:sz w:val="24"/>
                <w:szCs w:val="24"/>
              </w:rPr>
            </w:pPr>
            <w:r w:rsidRPr="00B36A92">
              <w:rPr>
                <w:rFonts w:ascii="Times New Roman" w:hAnsi="Times New Roman"/>
                <w:b/>
                <w:sz w:val="24"/>
                <w:szCs w:val="24"/>
              </w:rPr>
              <w:t>СТРУКТУРА И СОДЕРЖАНИЕ УЧЕБНОЙ ДИСЦИПЛИНЫ</w:t>
            </w:r>
          </w:p>
          <w:p w:rsidR="00880567" w:rsidRPr="00B36A92" w:rsidRDefault="00880567" w:rsidP="00880567">
            <w:pPr>
              <w:numPr>
                <w:ilvl w:val="0"/>
                <w:numId w:val="1"/>
              </w:numPr>
              <w:suppressAutoHyphens/>
              <w:rPr>
                <w:rFonts w:ascii="Times New Roman" w:hAnsi="Times New Roman"/>
                <w:b/>
                <w:sz w:val="24"/>
                <w:szCs w:val="24"/>
              </w:rPr>
            </w:pPr>
            <w:r w:rsidRPr="00B36A92">
              <w:rPr>
                <w:rFonts w:ascii="Times New Roman" w:hAnsi="Times New Roman"/>
                <w:b/>
                <w:sz w:val="24"/>
                <w:szCs w:val="24"/>
              </w:rPr>
              <w:t>УСЛОВИЯ РЕАЛИЗАЦИИ УЧЕБНОЙ ДИСЦИПЛИНЫ</w:t>
            </w:r>
          </w:p>
        </w:tc>
        <w:tc>
          <w:tcPr>
            <w:tcW w:w="1854" w:type="dxa"/>
          </w:tcPr>
          <w:p w:rsidR="00880567" w:rsidRPr="00B36A92" w:rsidRDefault="00880567" w:rsidP="00EE4C9F">
            <w:pPr>
              <w:ind w:left="644"/>
              <w:rPr>
                <w:rFonts w:ascii="Times New Roman" w:hAnsi="Times New Roman"/>
                <w:b/>
                <w:sz w:val="24"/>
                <w:szCs w:val="24"/>
              </w:rPr>
            </w:pPr>
          </w:p>
        </w:tc>
      </w:tr>
      <w:tr w:rsidR="00880567" w:rsidRPr="00B36A92" w:rsidTr="00EE4C9F">
        <w:tc>
          <w:tcPr>
            <w:tcW w:w="7501" w:type="dxa"/>
          </w:tcPr>
          <w:p w:rsidR="00880567" w:rsidRPr="00B36A92" w:rsidRDefault="00880567" w:rsidP="00880567">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rsidR="00880567" w:rsidRPr="00B36A92" w:rsidRDefault="00880567" w:rsidP="00EE4C9F">
            <w:pPr>
              <w:suppressAutoHyphens/>
              <w:rPr>
                <w:rFonts w:ascii="Times New Roman" w:hAnsi="Times New Roman"/>
                <w:b/>
                <w:sz w:val="24"/>
                <w:szCs w:val="24"/>
              </w:rPr>
            </w:pPr>
          </w:p>
        </w:tc>
        <w:tc>
          <w:tcPr>
            <w:tcW w:w="1854" w:type="dxa"/>
          </w:tcPr>
          <w:p w:rsidR="00880567" w:rsidRPr="00B36A92" w:rsidRDefault="00880567" w:rsidP="00EE4C9F">
            <w:pPr>
              <w:rPr>
                <w:rFonts w:ascii="Times New Roman" w:hAnsi="Times New Roman"/>
                <w:b/>
                <w:sz w:val="24"/>
                <w:szCs w:val="24"/>
              </w:rPr>
            </w:pPr>
          </w:p>
        </w:tc>
      </w:tr>
    </w:tbl>
    <w:p w:rsidR="00880567" w:rsidRPr="00B36A92" w:rsidRDefault="00880567" w:rsidP="00880567">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 xml:space="preserve">1. ОБЩАЯ ХАРАКТЕРИСТИКА РАБОЧЕЙ ПРОГРАММЫ УЧЕБНОЙ ДИСЦИПЛИНЫ </w:t>
      </w:r>
      <w:r w:rsidR="006027DF">
        <w:rPr>
          <w:rFonts w:ascii="Times New Roman" w:hAnsi="Times New Roman"/>
          <w:b/>
          <w:sz w:val="24"/>
          <w:szCs w:val="24"/>
        </w:rPr>
        <w:t>«ОХРАНА ТРУДА»</w:t>
      </w:r>
    </w:p>
    <w:p w:rsidR="00880567" w:rsidRPr="00B36A92" w:rsidRDefault="00880567" w:rsidP="0088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rsidR="00880567" w:rsidRPr="00B36A92" w:rsidRDefault="00880567" w:rsidP="008805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Учебная дисциплина «</w:t>
      </w:r>
      <w:r w:rsidR="006027DF">
        <w:rPr>
          <w:rFonts w:ascii="Times New Roman" w:hAnsi="Times New Roman"/>
          <w:sz w:val="24"/>
          <w:szCs w:val="24"/>
        </w:rPr>
        <w:t>ОХРАНА ТРУДА</w:t>
      </w:r>
      <w:r w:rsidRPr="00B36A92">
        <w:rPr>
          <w:rFonts w:ascii="Times New Roman" w:hAnsi="Times New Roman"/>
          <w:sz w:val="24"/>
          <w:szCs w:val="24"/>
        </w:rPr>
        <w:t xml:space="preserve">» является обязательной частью </w:t>
      </w:r>
      <w:r w:rsidR="006027DF">
        <w:rPr>
          <w:rFonts w:ascii="Times New Roman" w:hAnsi="Times New Roman"/>
          <w:sz w:val="24"/>
          <w:szCs w:val="24"/>
        </w:rPr>
        <w:t>общепрофессионального цикла</w:t>
      </w:r>
      <w:r w:rsidRPr="00B36A92">
        <w:rPr>
          <w:rFonts w:ascii="Times New Roman" w:hAnsi="Times New Roman"/>
          <w:sz w:val="24"/>
          <w:szCs w:val="24"/>
        </w:rPr>
        <w:t xml:space="preserve"> примерной основной образовательной программы в соответствии с ФГОС по </w:t>
      </w:r>
      <w:r w:rsidRPr="00B36A92">
        <w:rPr>
          <w:rFonts w:ascii="Times New Roman" w:hAnsi="Times New Roman"/>
          <w:i/>
          <w:sz w:val="24"/>
          <w:szCs w:val="24"/>
        </w:rPr>
        <w:t xml:space="preserve">профессии </w:t>
      </w:r>
      <w:r w:rsidR="00CF4089">
        <w:rPr>
          <w:rFonts w:ascii="Times New Roman" w:hAnsi="Times New Roman"/>
          <w:i/>
          <w:sz w:val="24"/>
          <w:szCs w:val="24"/>
        </w:rPr>
        <w:t>20.01.01</w:t>
      </w:r>
      <w:r w:rsidR="006027DF">
        <w:rPr>
          <w:rFonts w:ascii="Times New Roman" w:hAnsi="Times New Roman"/>
          <w:i/>
          <w:sz w:val="24"/>
          <w:szCs w:val="24"/>
        </w:rPr>
        <w:t xml:space="preserve"> «</w:t>
      </w:r>
      <w:r w:rsidR="00CF4089">
        <w:rPr>
          <w:rFonts w:ascii="Times New Roman" w:hAnsi="Times New Roman"/>
          <w:i/>
          <w:sz w:val="24"/>
          <w:szCs w:val="24"/>
        </w:rPr>
        <w:t>Пожарный</w:t>
      </w:r>
      <w:r w:rsidR="006027DF">
        <w:rPr>
          <w:rFonts w:ascii="Times New Roman" w:hAnsi="Times New Roman"/>
          <w:i/>
          <w:sz w:val="24"/>
          <w:szCs w:val="24"/>
        </w:rPr>
        <w:t>»</w:t>
      </w:r>
      <w:r w:rsidRPr="00B36A92">
        <w:rPr>
          <w:rFonts w:ascii="Times New Roman" w:hAnsi="Times New Roman"/>
          <w:sz w:val="24"/>
          <w:szCs w:val="24"/>
        </w:rPr>
        <w:t xml:space="preserve">. </w:t>
      </w:r>
    </w:p>
    <w:p w:rsidR="00880567" w:rsidRPr="00B36A92" w:rsidRDefault="00880567" w:rsidP="008805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36A92">
        <w:rPr>
          <w:rFonts w:ascii="Times New Roman" w:hAnsi="Times New Roman"/>
          <w:sz w:val="24"/>
          <w:szCs w:val="24"/>
        </w:rPr>
        <w:t>Особое значение дисциплина имеет при формировании</w:t>
      </w:r>
      <w:r w:rsidR="006027DF">
        <w:rPr>
          <w:rFonts w:ascii="Times New Roman" w:hAnsi="Times New Roman"/>
          <w:sz w:val="24"/>
          <w:szCs w:val="24"/>
        </w:rPr>
        <w:t xml:space="preserve"> и развитии ОК1-7</w:t>
      </w:r>
      <w:r w:rsidRPr="00B36A92">
        <w:rPr>
          <w:rFonts w:ascii="Times New Roman" w:hAnsi="Times New Roman"/>
          <w:sz w:val="24"/>
          <w:szCs w:val="24"/>
        </w:rPr>
        <w:t xml:space="preserve"> </w:t>
      </w:r>
      <w:r w:rsidRPr="00B36A92">
        <w:rPr>
          <w:rFonts w:ascii="Times New Roman" w:hAnsi="Times New Roman"/>
          <w:i/>
          <w:sz w:val="24"/>
          <w:szCs w:val="24"/>
        </w:rPr>
        <w:t>.</w:t>
      </w:r>
    </w:p>
    <w:p w:rsidR="00880567" w:rsidRPr="00B36A92" w:rsidRDefault="00880567" w:rsidP="00880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880567" w:rsidRPr="00B36A92" w:rsidRDefault="00880567" w:rsidP="00880567">
      <w:pPr>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p>
    <w:p w:rsidR="00880567" w:rsidRPr="00B36A92" w:rsidRDefault="00880567" w:rsidP="00880567">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4"/>
        <w:gridCol w:w="3724"/>
      </w:tblGrid>
      <w:tr w:rsidR="00880567" w:rsidRPr="00B36A92" w:rsidTr="007C2CC5">
        <w:trPr>
          <w:trHeight w:val="649"/>
        </w:trPr>
        <w:tc>
          <w:tcPr>
            <w:tcW w:w="1980" w:type="dxa"/>
            <w:vAlign w:val="center"/>
            <w:hideMark/>
          </w:tcPr>
          <w:p w:rsidR="00880567" w:rsidRPr="00B36A92" w:rsidRDefault="00880567" w:rsidP="00A55AFC">
            <w:pPr>
              <w:suppressAutoHyphens/>
              <w:spacing w:after="0" w:line="240" w:lineRule="auto"/>
              <w:ind w:left="-120" w:right="-75"/>
              <w:jc w:val="center"/>
              <w:rPr>
                <w:rFonts w:ascii="Times New Roman" w:hAnsi="Times New Roman"/>
                <w:sz w:val="24"/>
                <w:szCs w:val="24"/>
              </w:rPr>
            </w:pPr>
            <w:r w:rsidRPr="00B36A92">
              <w:rPr>
                <w:rFonts w:ascii="Times New Roman" w:hAnsi="Times New Roman"/>
                <w:sz w:val="24"/>
                <w:szCs w:val="24"/>
              </w:rPr>
              <w:t xml:space="preserve">Код </w:t>
            </w:r>
            <w:r w:rsidRPr="00B36A92">
              <w:rPr>
                <w:rStyle w:val="a5"/>
                <w:rFonts w:ascii="Times New Roman" w:hAnsi="Times New Roman"/>
                <w:sz w:val="24"/>
                <w:szCs w:val="24"/>
              </w:rPr>
              <w:footnoteReference w:id="1"/>
            </w:r>
          </w:p>
          <w:p w:rsidR="00880567" w:rsidRPr="00B36A92" w:rsidRDefault="00880567" w:rsidP="00A55AFC">
            <w:pPr>
              <w:suppressAutoHyphens/>
              <w:spacing w:after="0" w:line="240" w:lineRule="auto"/>
              <w:ind w:left="-120" w:right="-75"/>
              <w:jc w:val="center"/>
              <w:rPr>
                <w:rFonts w:ascii="Times New Roman" w:hAnsi="Times New Roman"/>
                <w:sz w:val="24"/>
                <w:szCs w:val="24"/>
              </w:rPr>
            </w:pPr>
            <w:r w:rsidRPr="00B36A92">
              <w:rPr>
                <w:rFonts w:ascii="Times New Roman" w:hAnsi="Times New Roman"/>
                <w:sz w:val="24"/>
                <w:szCs w:val="24"/>
              </w:rPr>
              <w:t>ПК, ОК, ЛР</w:t>
            </w:r>
          </w:p>
        </w:tc>
        <w:tc>
          <w:tcPr>
            <w:tcW w:w="3544" w:type="dxa"/>
            <w:vAlign w:val="center"/>
            <w:hideMark/>
          </w:tcPr>
          <w:p w:rsidR="00880567" w:rsidRPr="00A55AFC" w:rsidRDefault="00880567" w:rsidP="00A55AFC">
            <w:pPr>
              <w:suppressAutoHyphens/>
              <w:spacing w:after="0" w:line="240" w:lineRule="auto"/>
              <w:jc w:val="center"/>
              <w:rPr>
                <w:rFonts w:ascii="Times New Roman" w:hAnsi="Times New Roman"/>
                <w:sz w:val="24"/>
                <w:szCs w:val="24"/>
              </w:rPr>
            </w:pPr>
            <w:r w:rsidRPr="00A55AFC">
              <w:rPr>
                <w:rFonts w:ascii="Times New Roman" w:hAnsi="Times New Roman"/>
                <w:sz w:val="24"/>
                <w:szCs w:val="24"/>
              </w:rPr>
              <w:t>Умения</w:t>
            </w:r>
          </w:p>
        </w:tc>
        <w:tc>
          <w:tcPr>
            <w:tcW w:w="3724" w:type="dxa"/>
            <w:vAlign w:val="center"/>
            <w:hideMark/>
          </w:tcPr>
          <w:p w:rsidR="00880567" w:rsidRPr="00A55AFC" w:rsidRDefault="00880567" w:rsidP="00A55AFC">
            <w:pPr>
              <w:suppressAutoHyphens/>
              <w:spacing w:after="0" w:line="240" w:lineRule="auto"/>
              <w:jc w:val="center"/>
              <w:rPr>
                <w:rFonts w:ascii="Times New Roman" w:hAnsi="Times New Roman"/>
                <w:sz w:val="24"/>
                <w:szCs w:val="24"/>
              </w:rPr>
            </w:pPr>
            <w:r w:rsidRPr="00A55AFC">
              <w:rPr>
                <w:rFonts w:ascii="Times New Roman" w:hAnsi="Times New Roman"/>
                <w:sz w:val="24"/>
                <w:szCs w:val="24"/>
              </w:rPr>
              <w:t>Знания</w:t>
            </w:r>
          </w:p>
        </w:tc>
      </w:tr>
      <w:tr w:rsidR="00A55AFC" w:rsidRPr="00B36A92" w:rsidTr="007C2CC5">
        <w:trPr>
          <w:trHeight w:val="649"/>
        </w:trPr>
        <w:tc>
          <w:tcPr>
            <w:tcW w:w="1980" w:type="dxa"/>
            <w:vAlign w:val="center"/>
          </w:tcPr>
          <w:p w:rsidR="00C50E7E" w:rsidRDefault="00C50E7E" w:rsidP="007C2CC5">
            <w:pPr>
              <w:suppressAutoHyphens/>
              <w:spacing w:after="0" w:line="240" w:lineRule="auto"/>
              <w:ind w:left="-120" w:right="-75"/>
              <w:jc w:val="center"/>
              <w:rPr>
                <w:rFonts w:ascii="Times New Roman" w:hAnsi="Times New Roman"/>
                <w:i/>
              </w:rPr>
            </w:pPr>
            <w:r>
              <w:rPr>
                <w:rFonts w:ascii="Times New Roman" w:hAnsi="Times New Roman"/>
                <w:i/>
              </w:rPr>
              <w:t>ПК 1.1, ПК 1.2, ПК 1.4, ПК 2.1, ПК 2.3,</w:t>
            </w:r>
          </w:p>
          <w:p w:rsidR="00A55AFC" w:rsidRDefault="00A55AFC" w:rsidP="007C2CC5">
            <w:pPr>
              <w:suppressAutoHyphens/>
              <w:spacing w:after="0" w:line="240" w:lineRule="auto"/>
              <w:ind w:left="-120" w:right="-75"/>
              <w:jc w:val="center"/>
              <w:rPr>
                <w:rFonts w:ascii="Times New Roman" w:hAnsi="Times New Roman"/>
                <w:i/>
              </w:rPr>
            </w:pPr>
            <w:r>
              <w:rPr>
                <w:rFonts w:ascii="Times New Roman" w:hAnsi="Times New Roman"/>
                <w:i/>
              </w:rPr>
              <w:t>ОК 1, ОК 2,</w:t>
            </w:r>
          </w:p>
          <w:p w:rsidR="00A55AFC" w:rsidRDefault="00C50E7E" w:rsidP="007C2CC5">
            <w:pPr>
              <w:suppressAutoHyphens/>
              <w:spacing w:after="0" w:line="240" w:lineRule="auto"/>
              <w:ind w:left="-120" w:right="-75"/>
              <w:jc w:val="center"/>
              <w:rPr>
                <w:rFonts w:ascii="Times New Roman" w:hAnsi="Times New Roman"/>
                <w:i/>
              </w:rPr>
            </w:pPr>
            <w:r>
              <w:rPr>
                <w:rFonts w:ascii="Times New Roman" w:hAnsi="Times New Roman"/>
                <w:i/>
              </w:rPr>
              <w:t>ОК 3, ОК4, ОК5, ОК6,</w:t>
            </w:r>
          </w:p>
          <w:p w:rsidR="00A55AFC" w:rsidRDefault="00A55AFC" w:rsidP="007C2CC5">
            <w:pPr>
              <w:suppressAutoHyphens/>
              <w:spacing w:after="0" w:line="240" w:lineRule="auto"/>
              <w:ind w:left="-120" w:right="-75"/>
              <w:jc w:val="center"/>
              <w:rPr>
                <w:rFonts w:ascii="Times New Roman" w:hAnsi="Times New Roman"/>
                <w:i/>
              </w:rPr>
            </w:pPr>
            <w:r>
              <w:rPr>
                <w:rFonts w:ascii="Times New Roman" w:hAnsi="Times New Roman"/>
                <w:i/>
              </w:rPr>
              <w:t>ЛР 1, ЛР 2</w:t>
            </w:r>
          </w:p>
          <w:p w:rsidR="00A55AFC" w:rsidRDefault="00A55AFC" w:rsidP="007C2CC5">
            <w:pPr>
              <w:suppressAutoHyphens/>
              <w:spacing w:after="0" w:line="240" w:lineRule="auto"/>
              <w:ind w:left="-120" w:right="-75"/>
              <w:jc w:val="center"/>
              <w:rPr>
                <w:rFonts w:ascii="Times New Roman" w:hAnsi="Times New Roman"/>
                <w:i/>
              </w:rPr>
            </w:pPr>
            <w:r>
              <w:rPr>
                <w:rFonts w:ascii="Times New Roman" w:hAnsi="Times New Roman"/>
                <w:i/>
              </w:rPr>
              <w:t>ЛР 3, ЛР 4</w:t>
            </w:r>
            <w:r w:rsidR="007C2CC5">
              <w:rPr>
                <w:rFonts w:ascii="Times New Roman" w:hAnsi="Times New Roman"/>
                <w:i/>
              </w:rPr>
              <w:t xml:space="preserve">, </w:t>
            </w:r>
            <w:r>
              <w:rPr>
                <w:rFonts w:ascii="Times New Roman" w:hAnsi="Times New Roman"/>
                <w:i/>
              </w:rPr>
              <w:t>ЛР 6</w:t>
            </w:r>
          </w:p>
          <w:p w:rsidR="00A55AFC" w:rsidRDefault="00A55AFC" w:rsidP="007C2CC5">
            <w:pPr>
              <w:suppressAutoHyphens/>
              <w:spacing w:after="0" w:line="240" w:lineRule="auto"/>
              <w:ind w:left="-120" w:right="-75"/>
              <w:jc w:val="center"/>
              <w:rPr>
                <w:rFonts w:ascii="Times New Roman" w:hAnsi="Times New Roman"/>
                <w:i/>
              </w:rPr>
            </w:pPr>
            <w:r>
              <w:rPr>
                <w:rFonts w:ascii="Times New Roman" w:hAnsi="Times New Roman"/>
                <w:i/>
              </w:rPr>
              <w:t>ЛР 7, ЛР 8,</w:t>
            </w:r>
          </w:p>
          <w:p w:rsidR="00A55AFC" w:rsidRDefault="00A55AFC" w:rsidP="007C2CC5">
            <w:pPr>
              <w:suppressAutoHyphens/>
              <w:spacing w:after="0" w:line="240" w:lineRule="auto"/>
              <w:ind w:left="-120" w:right="-75"/>
              <w:jc w:val="center"/>
              <w:rPr>
                <w:rFonts w:ascii="Times New Roman" w:hAnsi="Times New Roman"/>
                <w:i/>
              </w:rPr>
            </w:pPr>
            <w:r>
              <w:rPr>
                <w:rFonts w:ascii="Times New Roman" w:hAnsi="Times New Roman"/>
                <w:i/>
              </w:rPr>
              <w:t>ЛР 9, ЛР 10</w:t>
            </w:r>
          </w:p>
          <w:p w:rsidR="00A55AFC" w:rsidRPr="00C50E7E" w:rsidRDefault="00A55AFC" w:rsidP="007C2CC5">
            <w:pPr>
              <w:suppressAutoHyphens/>
              <w:spacing w:after="0" w:line="240" w:lineRule="auto"/>
              <w:ind w:left="-120" w:right="-75"/>
              <w:jc w:val="center"/>
              <w:rPr>
                <w:rFonts w:ascii="Times New Roman" w:hAnsi="Times New Roman"/>
                <w:i/>
              </w:rPr>
            </w:pPr>
            <w:r>
              <w:rPr>
                <w:rFonts w:ascii="Times New Roman" w:hAnsi="Times New Roman"/>
                <w:i/>
              </w:rPr>
              <w:t xml:space="preserve"> </w:t>
            </w:r>
            <w:r w:rsidR="007C2CC5">
              <w:rPr>
                <w:rFonts w:ascii="Times New Roman" w:hAnsi="Times New Roman"/>
                <w:i/>
              </w:rPr>
              <w:t xml:space="preserve"> </w:t>
            </w:r>
            <w:r>
              <w:rPr>
                <w:rFonts w:ascii="Times New Roman" w:hAnsi="Times New Roman"/>
                <w:i/>
              </w:rPr>
              <w:t>ЛР 13, ЛР 14,</w:t>
            </w:r>
            <w:r w:rsidR="00CF4089">
              <w:rPr>
                <w:rFonts w:ascii="Times New Roman" w:hAnsi="Times New Roman"/>
                <w:i/>
              </w:rPr>
              <w:t xml:space="preserve"> ЛР 15, ЛР 17, ЛР 18, ЛР 19, ЛР 20,</w:t>
            </w:r>
          </w:p>
        </w:tc>
        <w:tc>
          <w:tcPr>
            <w:tcW w:w="3544" w:type="dxa"/>
            <w:vAlign w:val="center"/>
          </w:tcPr>
          <w:p w:rsidR="00CF4089" w:rsidRPr="00CF4089" w:rsidRDefault="00CF4089" w:rsidP="00C50E7E">
            <w:pPr>
              <w:numPr>
                <w:ilvl w:val="0"/>
                <w:numId w:val="3"/>
              </w:numPr>
              <w:tabs>
                <w:tab w:val="clear" w:pos="720"/>
              </w:tabs>
              <w:spacing w:after="0" w:line="240" w:lineRule="auto"/>
              <w:ind w:left="149" w:hanging="218"/>
              <w:rPr>
                <w:rFonts w:ascii="Times New Roman" w:hAnsi="Times New Roman"/>
              </w:rPr>
            </w:pPr>
            <w:r w:rsidRPr="00CF4089">
              <w:rPr>
                <w:rFonts w:ascii="Times New Roman" w:hAnsi="Times New Roman"/>
              </w:rPr>
              <w:t>Анализировать травмоопасные и вредные факторы в профессиональной деятельности;</w:t>
            </w:r>
          </w:p>
          <w:p w:rsidR="00CF4089" w:rsidRPr="00CF4089" w:rsidRDefault="00CF4089" w:rsidP="00C50E7E">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9" w:hanging="218"/>
              <w:rPr>
                <w:rFonts w:ascii="Times New Roman" w:hAnsi="Times New Roman"/>
              </w:rPr>
            </w:pPr>
            <w:r w:rsidRPr="00CF4089">
              <w:rPr>
                <w:rFonts w:ascii="Times New Roman" w:hAnsi="Times New Roman"/>
              </w:rPr>
              <w:t>Организовывать технологический процесс и рабочее место с учетом правил техники безопасности, санитарии, пожарной безопасности в соответствие с должностной инструкцией;</w:t>
            </w:r>
          </w:p>
          <w:p w:rsidR="00CF4089" w:rsidRPr="00CF4089" w:rsidRDefault="00CF4089" w:rsidP="00C50E7E">
            <w:pPr>
              <w:numPr>
                <w:ilvl w:val="0"/>
                <w:numId w:val="3"/>
              </w:numPr>
              <w:tabs>
                <w:tab w:val="clear" w:pos="720"/>
              </w:tabs>
              <w:spacing w:after="0" w:line="240" w:lineRule="auto"/>
              <w:ind w:left="149" w:hanging="218"/>
              <w:rPr>
                <w:rFonts w:ascii="Times New Roman" w:hAnsi="Times New Roman"/>
              </w:rPr>
            </w:pPr>
            <w:r w:rsidRPr="00CF4089">
              <w:rPr>
                <w:rFonts w:ascii="Times New Roman" w:hAnsi="Times New Roman"/>
              </w:rPr>
              <w:t xml:space="preserve">Оказывать первую доврачебную медицинскую помощь. </w:t>
            </w:r>
          </w:p>
          <w:p w:rsidR="00A55AFC" w:rsidRPr="00CF4089" w:rsidRDefault="00A55AFC" w:rsidP="00C50E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9" w:hanging="218"/>
              <w:contextualSpacing/>
              <w:rPr>
                <w:rFonts w:ascii="Times New Roman" w:hAnsi="Times New Roman"/>
                <w:i/>
              </w:rPr>
            </w:pPr>
          </w:p>
        </w:tc>
        <w:tc>
          <w:tcPr>
            <w:tcW w:w="3724" w:type="dxa"/>
            <w:vAlign w:val="center"/>
          </w:tcPr>
          <w:p w:rsidR="00CF4089" w:rsidRPr="00CF4089" w:rsidRDefault="00CF4089" w:rsidP="00C50E7E">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 xml:space="preserve">Основные законодательные положения по охране труда; </w:t>
            </w:r>
          </w:p>
          <w:p w:rsidR="00CF4089" w:rsidRPr="00CF4089" w:rsidRDefault="00CF4089" w:rsidP="00C50E7E">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Виды инструктажей;</w:t>
            </w:r>
          </w:p>
          <w:p w:rsidR="00CF4089" w:rsidRPr="00CF4089" w:rsidRDefault="00CF4089" w:rsidP="00C50E7E">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Ответственность за нарушение правил охраны труда;</w:t>
            </w:r>
          </w:p>
          <w:p w:rsidR="00CF4089" w:rsidRPr="00CF4089" w:rsidRDefault="00CF4089" w:rsidP="00C50E7E">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Причины возникновения НС и порядок расследования;</w:t>
            </w:r>
          </w:p>
          <w:p w:rsidR="00CF4089" w:rsidRPr="00CF4089" w:rsidRDefault="00CF4089" w:rsidP="00C50E7E">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Правила электробезопасности;</w:t>
            </w:r>
          </w:p>
          <w:p w:rsidR="00CF4089" w:rsidRPr="00CF4089" w:rsidRDefault="00CF4089" w:rsidP="00C50E7E">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Классификацию веществ и объектов по пожарной безопасности;</w:t>
            </w:r>
          </w:p>
          <w:p w:rsidR="00CF4089" w:rsidRPr="00CF4089" w:rsidRDefault="00CF4089" w:rsidP="00C50E7E">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 xml:space="preserve">Правила тушения пожара водой и химическими средствами пожаротушения. </w:t>
            </w:r>
          </w:p>
          <w:p w:rsidR="00A55AFC" w:rsidRPr="00CF4089" w:rsidRDefault="00A55AFC" w:rsidP="00C50E7E">
            <w:pPr>
              <w:tabs>
                <w:tab w:val="num" w:pos="360"/>
              </w:tabs>
              <w:suppressAutoHyphens/>
              <w:spacing w:after="0" w:line="240" w:lineRule="auto"/>
              <w:ind w:left="353"/>
              <w:rPr>
                <w:rFonts w:ascii="Times New Roman" w:hAnsi="Times New Roman"/>
                <w:i/>
              </w:rPr>
            </w:pPr>
          </w:p>
        </w:tc>
      </w:tr>
    </w:tbl>
    <w:p w:rsidR="00880567" w:rsidRPr="00B36A92" w:rsidRDefault="00880567" w:rsidP="00880567">
      <w:pPr>
        <w:suppressAutoHyphens/>
        <w:spacing w:after="240" w:line="240" w:lineRule="auto"/>
        <w:ind w:firstLine="709"/>
        <w:rPr>
          <w:rFonts w:ascii="Times New Roman" w:hAnsi="Times New Roman"/>
          <w:b/>
        </w:rPr>
      </w:pPr>
    </w:p>
    <w:p w:rsidR="00D23A1B" w:rsidRDefault="00D23A1B">
      <w:pPr>
        <w:spacing w:after="160" w:line="259" w:lineRule="auto"/>
        <w:rPr>
          <w:rFonts w:ascii="Times New Roman" w:hAnsi="Times New Roman"/>
          <w:b/>
          <w:sz w:val="24"/>
          <w:szCs w:val="24"/>
        </w:rPr>
      </w:pPr>
      <w:r>
        <w:rPr>
          <w:rFonts w:ascii="Times New Roman" w:hAnsi="Times New Roman"/>
          <w:b/>
          <w:sz w:val="24"/>
          <w:szCs w:val="24"/>
        </w:rPr>
        <w:br w:type="page"/>
      </w:r>
    </w:p>
    <w:p w:rsidR="00880567" w:rsidRPr="00B36A92" w:rsidRDefault="00880567" w:rsidP="00880567">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lastRenderedPageBreak/>
        <w:t>2. СТРУКТУРА И СОДЕРЖАНИЕ УЧЕБНОЙ ДИСЦИПЛИНЫ</w:t>
      </w:r>
    </w:p>
    <w:p w:rsidR="00880567" w:rsidRPr="00B36A92" w:rsidRDefault="00880567" w:rsidP="00880567">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880567" w:rsidRPr="00B36A92" w:rsidTr="00C50E7E">
        <w:tc>
          <w:tcPr>
            <w:tcW w:w="3685" w:type="pct"/>
            <w:vAlign w:val="center"/>
          </w:tcPr>
          <w:p w:rsidR="00880567" w:rsidRPr="00B36A92" w:rsidRDefault="00880567" w:rsidP="00C50E7E">
            <w:pPr>
              <w:suppressAutoHyphens/>
              <w:spacing w:after="0" w:line="240" w:lineRule="auto"/>
              <w:rPr>
                <w:rFonts w:ascii="Times New Roman" w:hAnsi="Times New Roman"/>
                <w:b/>
              </w:rPr>
            </w:pPr>
            <w:r w:rsidRPr="00B36A92">
              <w:rPr>
                <w:rFonts w:ascii="Times New Roman" w:hAnsi="Times New Roman"/>
                <w:b/>
              </w:rPr>
              <w:t>Вид учебной работы</w:t>
            </w:r>
          </w:p>
        </w:tc>
        <w:tc>
          <w:tcPr>
            <w:tcW w:w="1315" w:type="pct"/>
            <w:vAlign w:val="center"/>
          </w:tcPr>
          <w:p w:rsidR="00880567" w:rsidRPr="00B36A92" w:rsidRDefault="00880567" w:rsidP="00C50E7E">
            <w:pPr>
              <w:suppressAutoHyphens/>
              <w:spacing w:after="0" w:line="240" w:lineRule="auto"/>
              <w:jc w:val="center"/>
              <w:rPr>
                <w:rFonts w:ascii="Times New Roman" w:hAnsi="Times New Roman"/>
                <w:b/>
                <w:iCs/>
              </w:rPr>
            </w:pPr>
            <w:r w:rsidRPr="00B36A92">
              <w:rPr>
                <w:rFonts w:ascii="Times New Roman" w:hAnsi="Times New Roman"/>
                <w:b/>
                <w:iCs/>
              </w:rPr>
              <w:t>Объем в часах</w:t>
            </w:r>
          </w:p>
        </w:tc>
      </w:tr>
      <w:tr w:rsidR="00880567" w:rsidRPr="00B36A92" w:rsidTr="00C50E7E">
        <w:tc>
          <w:tcPr>
            <w:tcW w:w="3685" w:type="pct"/>
            <w:vAlign w:val="center"/>
          </w:tcPr>
          <w:p w:rsidR="00880567" w:rsidRPr="00B36A92" w:rsidRDefault="00880567" w:rsidP="00C50E7E">
            <w:pPr>
              <w:suppressAutoHyphens/>
              <w:spacing w:after="0" w:line="240" w:lineRule="auto"/>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80567" w:rsidRPr="00B36A92" w:rsidRDefault="00D23A1B" w:rsidP="00D23A1B">
            <w:pPr>
              <w:suppressAutoHyphens/>
              <w:spacing w:after="0" w:line="240" w:lineRule="auto"/>
              <w:jc w:val="center"/>
              <w:rPr>
                <w:rFonts w:ascii="Times New Roman" w:hAnsi="Times New Roman"/>
                <w:iCs/>
              </w:rPr>
            </w:pPr>
            <w:r>
              <w:rPr>
                <w:rFonts w:ascii="Times New Roman" w:hAnsi="Times New Roman"/>
                <w:iCs/>
              </w:rPr>
              <w:t>30</w:t>
            </w:r>
          </w:p>
        </w:tc>
      </w:tr>
      <w:tr w:rsidR="00880567" w:rsidRPr="00B36A92" w:rsidTr="00C50E7E">
        <w:tc>
          <w:tcPr>
            <w:tcW w:w="3685" w:type="pct"/>
            <w:shd w:val="clear" w:color="auto" w:fill="auto"/>
            <w:vAlign w:val="center"/>
          </w:tcPr>
          <w:p w:rsidR="00880567" w:rsidRPr="00B36A92" w:rsidRDefault="00880567" w:rsidP="00C50E7E">
            <w:pPr>
              <w:suppressAutoHyphens/>
              <w:spacing w:after="0" w:line="240" w:lineRule="auto"/>
              <w:rPr>
                <w:rFonts w:ascii="Times New Roman" w:hAnsi="Times New Roman"/>
                <w:b/>
              </w:rPr>
            </w:pPr>
            <w:r w:rsidRPr="00B36A92">
              <w:rPr>
                <w:rFonts w:ascii="Times New Roman" w:hAnsi="Times New Roman"/>
                <w:b/>
              </w:rPr>
              <w:t>в т.ч. в форме практической подготовки</w:t>
            </w:r>
          </w:p>
        </w:tc>
        <w:tc>
          <w:tcPr>
            <w:tcW w:w="1315" w:type="pct"/>
            <w:shd w:val="clear" w:color="auto" w:fill="auto"/>
            <w:vAlign w:val="center"/>
          </w:tcPr>
          <w:p w:rsidR="00880567" w:rsidRPr="00B36A92" w:rsidRDefault="00D23A1B" w:rsidP="00C50E7E">
            <w:pPr>
              <w:suppressAutoHyphens/>
              <w:spacing w:after="0" w:line="240" w:lineRule="auto"/>
              <w:jc w:val="center"/>
              <w:rPr>
                <w:rFonts w:ascii="Times New Roman" w:hAnsi="Times New Roman"/>
                <w:iCs/>
              </w:rPr>
            </w:pPr>
            <w:r>
              <w:rPr>
                <w:rFonts w:ascii="Times New Roman" w:hAnsi="Times New Roman"/>
                <w:iCs/>
              </w:rPr>
              <w:t>6</w:t>
            </w:r>
          </w:p>
        </w:tc>
      </w:tr>
      <w:tr w:rsidR="00880567" w:rsidRPr="00B36A92" w:rsidTr="00C50E7E">
        <w:tc>
          <w:tcPr>
            <w:tcW w:w="5000" w:type="pct"/>
            <w:gridSpan w:val="2"/>
            <w:vAlign w:val="center"/>
          </w:tcPr>
          <w:p w:rsidR="00880567" w:rsidRPr="00B36A92" w:rsidRDefault="00880567" w:rsidP="00C50E7E">
            <w:pPr>
              <w:suppressAutoHyphens/>
              <w:spacing w:after="0" w:line="240" w:lineRule="auto"/>
              <w:rPr>
                <w:rFonts w:ascii="Times New Roman" w:hAnsi="Times New Roman"/>
                <w:iCs/>
              </w:rPr>
            </w:pPr>
            <w:r w:rsidRPr="00B36A92">
              <w:rPr>
                <w:rFonts w:ascii="Times New Roman" w:hAnsi="Times New Roman"/>
              </w:rPr>
              <w:t>в т. ч.:</w:t>
            </w:r>
          </w:p>
        </w:tc>
      </w:tr>
      <w:tr w:rsidR="00880567" w:rsidRPr="00B36A92" w:rsidTr="00C50E7E">
        <w:tc>
          <w:tcPr>
            <w:tcW w:w="3685" w:type="pct"/>
            <w:vAlign w:val="center"/>
          </w:tcPr>
          <w:p w:rsidR="00880567" w:rsidRPr="00B36A92" w:rsidRDefault="00880567" w:rsidP="00C50E7E">
            <w:pPr>
              <w:suppressAutoHyphens/>
              <w:spacing w:after="0" w:line="240" w:lineRule="auto"/>
              <w:rPr>
                <w:rFonts w:ascii="Times New Roman" w:hAnsi="Times New Roman"/>
              </w:rPr>
            </w:pPr>
            <w:r w:rsidRPr="00B36A92">
              <w:rPr>
                <w:rFonts w:ascii="Times New Roman" w:hAnsi="Times New Roman"/>
              </w:rPr>
              <w:t>теоретическое обучение</w:t>
            </w:r>
          </w:p>
        </w:tc>
        <w:tc>
          <w:tcPr>
            <w:tcW w:w="1315" w:type="pct"/>
            <w:vAlign w:val="center"/>
          </w:tcPr>
          <w:p w:rsidR="00880567" w:rsidRPr="00B36A92" w:rsidRDefault="00CF4089" w:rsidP="00C50E7E">
            <w:pPr>
              <w:suppressAutoHyphens/>
              <w:spacing w:after="0" w:line="240" w:lineRule="auto"/>
              <w:jc w:val="center"/>
              <w:rPr>
                <w:rFonts w:ascii="Times New Roman" w:hAnsi="Times New Roman"/>
                <w:iCs/>
              </w:rPr>
            </w:pPr>
            <w:r>
              <w:rPr>
                <w:rFonts w:ascii="Times New Roman" w:hAnsi="Times New Roman"/>
                <w:iCs/>
              </w:rPr>
              <w:t>22</w:t>
            </w:r>
          </w:p>
        </w:tc>
      </w:tr>
      <w:tr w:rsidR="00880567" w:rsidRPr="00B36A92" w:rsidTr="00C50E7E">
        <w:tc>
          <w:tcPr>
            <w:tcW w:w="3685" w:type="pct"/>
            <w:vAlign w:val="center"/>
          </w:tcPr>
          <w:p w:rsidR="00880567" w:rsidRPr="00B36A92" w:rsidRDefault="00880567" w:rsidP="00C50E7E">
            <w:pPr>
              <w:suppressAutoHyphens/>
              <w:spacing w:after="0" w:line="240" w:lineRule="auto"/>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(если предусмотрено)</w:t>
            </w:r>
          </w:p>
        </w:tc>
        <w:tc>
          <w:tcPr>
            <w:tcW w:w="1315" w:type="pct"/>
            <w:vAlign w:val="center"/>
          </w:tcPr>
          <w:p w:rsidR="00880567" w:rsidRPr="00B36A92" w:rsidRDefault="00D23A1B" w:rsidP="00C50E7E">
            <w:pPr>
              <w:suppressAutoHyphens/>
              <w:spacing w:after="0" w:line="240" w:lineRule="auto"/>
              <w:jc w:val="center"/>
              <w:rPr>
                <w:rFonts w:ascii="Times New Roman" w:hAnsi="Times New Roman"/>
                <w:iCs/>
              </w:rPr>
            </w:pPr>
            <w:r>
              <w:rPr>
                <w:rFonts w:ascii="Times New Roman" w:hAnsi="Times New Roman"/>
                <w:iCs/>
              </w:rPr>
              <w:t>6</w:t>
            </w:r>
          </w:p>
        </w:tc>
      </w:tr>
      <w:tr w:rsidR="00880567" w:rsidRPr="00B36A92" w:rsidTr="00C50E7E">
        <w:tc>
          <w:tcPr>
            <w:tcW w:w="3685" w:type="pct"/>
            <w:vAlign w:val="center"/>
          </w:tcPr>
          <w:p w:rsidR="00880567" w:rsidRPr="00B36A92" w:rsidRDefault="00880567" w:rsidP="00C50E7E">
            <w:pPr>
              <w:suppressAutoHyphens/>
              <w:spacing w:after="0" w:line="240" w:lineRule="auto"/>
              <w:rPr>
                <w:rFonts w:ascii="Times New Roman" w:hAnsi="Times New Roman"/>
              </w:rPr>
            </w:pPr>
            <w:r w:rsidRPr="00B36A92">
              <w:rPr>
                <w:rFonts w:ascii="Times New Roman" w:hAnsi="Times New Roman"/>
              </w:rPr>
              <w:t>контрольная работа</w:t>
            </w:r>
            <w:r w:rsidRPr="00B36A92">
              <w:rPr>
                <w:rFonts w:ascii="Times New Roman" w:hAnsi="Times New Roman"/>
                <w:i/>
              </w:rPr>
              <w:t xml:space="preserve"> (если предусмотрено)</w:t>
            </w:r>
          </w:p>
        </w:tc>
        <w:tc>
          <w:tcPr>
            <w:tcW w:w="1315" w:type="pct"/>
            <w:vAlign w:val="center"/>
          </w:tcPr>
          <w:p w:rsidR="00880567" w:rsidRPr="00B36A92" w:rsidRDefault="00A55AFC" w:rsidP="00C50E7E">
            <w:pPr>
              <w:suppressAutoHyphens/>
              <w:spacing w:after="0" w:line="240" w:lineRule="auto"/>
              <w:jc w:val="center"/>
              <w:rPr>
                <w:rFonts w:ascii="Times New Roman" w:hAnsi="Times New Roman"/>
                <w:iCs/>
              </w:rPr>
            </w:pPr>
            <w:r>
              <w:rPr>
                <w:rFonts w:ascii="Times New Roman" w:hAnsi="Times New Roman"/>
                <w:iCs/>
              </w:rPr>
              <w:t>2</w:t>
            </w:r>
          </w:p>
        </w:tc>
      </w:tr>
      <w:tr w:rsidR="00880567" w:rsidRPr="00B36A92" w:rsidTr="00C50E7E">
        <w:tc>
          <w:tcPr>
            <w:tcW w:w="3685" w:type="pct"/>
            <w:vAlign w:val="center"/>
          </w:tcPr>
          <w:p w:rsidR="00880567" w:rsidRPr="00B36A92" w:rsidRDefault="00880567" w:rsidP="00C50E7E">
            <w:pPr>
              <w:suppressAutoHyphens/>
              <w:spacing w:after="0" w:line="240" w:lineRule="auto"/>
              <w:rPr>
                <w:rFonts w:ascii="Times New Roman" w:hAnsi="Times New Roman"/>
                <w:i/>
              </w:rPr>
            </w:pPr>
            <w:r w:rsidRPr="00B36A92">
              <w:rPr>
                <w:rFonts w:ascii="Times New Roman" w:hAnsi="Times New Roman"/>
                <w:i/>
              </w:rPr>
              <w:t xml:space="preserve">Самостоятельная работа </w:t>
            </w:r>
            <w:r w:rsidRPr="00B36A92">
              <w:rPr>
                <w:rFonts w:ascii="Times New Roman" w:hAnsi="Times New Roman"/>
                <w:b/>
                <w:i/>
                <w:vertAlign w:val="superscript"/>
              </w:rPr>
              <w:footnoteReference w:id="2"/>
            </w:r>
          </w:p>
        </w:tc>
        <w:tc>
          <w:tcPr>
            <w:tcW w:w="1315" w:type="pct"/>
            <w:vAlign w:val="center"/>
          </w:tcPr>
          <w:p w:rsidR="00880567" w:rsidRPr="00B36A92" w:rsidRDefault="00D23A1B" w:rsidP="00C50E7E">
            <w:pPr>
              <w:suppressAutoHyphens/>
              <w:spacing w:after="0" w:line="240" w:lineRule="auto"/>
              <w:jc w:val="center"/>
              <w:rPr>
                <w:rFonts w:ascii="Times New Roman" w:hAnsi="Times New Roman"/>
                <w:iCs/>
              </w:rPr>
            </w:pPr>
            <w:r>
              <w:rPr>
                <w:rFonts w:ascii="Times New Roman" w:hAnsi="Times New Roman"/>
                <w:iCs/>
              </w:rPr>
              <w:t>2</w:t>
            </w:r>
          </w:p>
        </w:tc>
      </w:tr>
      <w:tr w:rsidR="00880567" w:rsidRPr="00B36A92" w:rsidTr="00C50E7E">
        <w:tc>
          <w:tcPr>
            <w:tcW w:w="3685" w:type="pct"/>
            <w:vAlign w:val="center"/>
          </w:tcPr>
          <w:p w:rsidR="00880567" w:rsidRPr="00B36A92" w:rsidRDefault="00880567" w:rsidP="00C50E7E">
            <w:pPr>
              <w:suppressAutoHyphens/>
              <w:spacing w:after="0" w:line="240" w:lineRule="auto"/>
              <w:rPr>
                <w:rFonts w:ascii="Times New Roman" w:hAnsi="Times New Roman"/>
                <w:i/>
              </w:rPr>
            </w:pPr>
            <w:r w:rsidRPr="00B36A92">
              <w:rPr>
                <w:rFonts w:ascii="Times New Roman" w:hAnsi="Times New Roman"/>
                <w:b/>
                <w:iCs/>
              </w:rPr>
              <w:t>Промежуточная аттестация</w:t>
            </w:r>
            <w:r w:rsidR="007629B5">
              <w:rPr>
                <w:rFonts w:ascii="Times New Roman" w:hAnsi="Times New Roman"/>
                <w:b/>
                <w:iCs/>
              </w:rPr>
              <w:t xml:space="preserve"> – дифференцированный зачет</w:t>
            </w:r>
          </w:p>
        </w:tc>
        <w:tc>
          <w:tcPr>
            <w:tcW w:w="1315" w:type="pct"/>
            <w:vAlign w:val="center"/>
          </w:tcPr>
          <w:p w:rsidR="00880567" w:rsidRPr="00B36A92" w:rsidRDefault="007629B5" w:rsidP="00C50E7E">
            <w:pPr>
              <w:suppressAutoHyphens/>
              <w:spacing w:after="0" w:line="240" w:lineRule="auto"/>
              <w:jc w:val="center"/>
              <w:rPr>
                <w:rFonts w:ascii="Times New Roman" w:hAnsi="Times New Roman"/>
                <w:iCs/>
              </w:rPr>
            </w:pPr>
            <w:r>
              <w:rPr>
                <w:rFonts w:ascii="Times New Roman" w:hAnsi="Times New Roman"/>
                <w:iCs/>
              </w:rPr>
              <w:t>2</w:t>
            </w:r>
          </w:p>
        </w:tc>
      </w:tr>
    </w:tbl>
    <w:p w:rsidR="00880567" w:rsidRPr="00B36A92" w:rsidRDefault="00880567" w:rsidP="00880567">
      <w:pPr>
        <w:suppressAutoHyphens/>
        <w:spacing w:after="120"/>
        <w:rPr>
          <w:rFonts w:ascii="Times New Roman" w:hAnsi="Times New Roman"/>
          <w:b/>
          <w:i/>
        </w:rPr>
      </w:pPr>
      <w:r w:rsidRPr="00B36A92">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rsidR="00880567" w:rsidRPr="00B36A92" w:rsidRDefault="00880567" w:rsidP="00880567">
      <w:pPr>
        <w:rPr>
          <w:rFonts w:ascii="Times New Roman" w:hAnsi="Times New Roman"/>
          <w:b/>
          <w:i/>
        </w:rPr>
        <w:sectPr w:rsidR="00880567" w:rsidRPr="00B36A92" w:rsidSect="00733AEF">
          <w:pgSz w:w="11906" w:h="16838"/>
          <w:pgMar w:top="1134" w:right="850" w:bottom="284" w:left="1701" w:header="708" w:footer="708" w:gutter="0"/>
          <w:cols w:space="720"/>
          <w:docGrid w:linePitch="299"/>
        </w:sectPr>
      </w:pPr>
    </w:p>
    <w:p w:rsidR="00880567" w:rsidRDefault="00880567" w:rsidP="00880567">
      <w:pPr>
        <w:ind w:firstLine="709"/>
        <w:rPr>
          <w:rFonts w:ascii="Times New Roman" w:hAnsi="Times New Roman"/>
          <w:b/>
        </w:rPr>
      </w:pPr>
      <w:r w:rsidRPr="00B36A92">
        <w:rPr>
          <w:rFonts w:ascii="Times New Roman" w:hAnsi="Times New Roman"/>
          <w:b/>
        </w:rPr>
        <w:lastRenderedPageBreak/>
        <w:t xml:space="preserve">2.2. Тематический план и содержание учебной дисциплины </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443"/>
        <w:gridCol w:w="6120"/>
        <w:gridCol w:w="1701"/>
        <w:gridCol w:w="4389"/>
      </w:tblGrid>
      <w:tr w:rsidR="00C50E7E" w:rsidRPr="00C50E7E" w:rsidTr="006454F3">
        <w:trPr>
          <w:trHeight w:val="20"/>
          <w:tblHeader/>
        </w:trPr>
        <w:tc>
          <w:tcPr>
            <w:tcW w:w="2788" w:type="dxa"/>
            <w:shd w:val="clear" w:color="auto" w:fill="auto"/>
            <w:vAlign w:val="center"/>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Наименование разделов и тем</w:t>
            </w:r>
          </w:p>
        </w:tc>
        <w:tc>
          <w:tcPr>
            <w:tcW w:w="6563" w:type="dxa"/>
            <w:gridSpan w:val="2"/>
            <w:shd w:val="clear" w:color="auto" w:fill="auto"/>
            <w:vAlign w:val="center"/>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Содержание учебного материала, лабораторные и практические работы, самостоятельная работа обучающихся, курсовая работ (проект)</w:t>
            </w:r>
          </w:p>
        </w:tc>
        <w:tc>
          <w:tcPr>
            <w:tcW w:w="1701" w:type="dxa"/>
            <w:shd w:val="clear" w:color="auto" w:fill="auto"/>
            <w:vAlign w:val="center"/>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Объем часов</w:t>
            </w:r>
          </w:p>
        </w:tc>
        <w:tc>
          <w:tcPr>
            <w:tcW w:w="4389" w:type="dxa"/>
            <w:shd w:val="clear" w:color="auto" w:fill="auto"/>
            <w:vAlign w:val="center"/>
          </w:tcPr>
          <w:p w:rsidR="00C50E7E" w:rsidRPr="00C50E7E" w:rsidRDefault="007C2CC5"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Pr>
                <w:rFonts w:ascii="Times New Roman" w:hAnsi="Times New Roman"/>
                <w:b/>
                <w:bCs/>
              </w:rPr>
              <w:t xml:space="preserve">Коды </w:t>
            </w:r>
            <w:r w:rsidR="00C50E7E" w:rsidRPr="00B36A92">
              <w:rPr>
                <w:rFonts w:ascii="Times New Roman" w:hAnsi="Times New Roman"/>
                <w:b/>
                <w:bCs/>
              </w:rPr>
              <w:t>компетенций и личностных результатов</w:t>
            </w:r>
            <w:r w:rsidR="00C50E7E" w:rsidRPr="00B36A92">
              <w:rPr>
                <w:rFonts w:ascii="Times New Roman" w:hAnsi="Times New Roman"/>
                <w:b/>
                <w:bCs/>
                <w:vertAlign w:val="superscript"/>
              </w:rPr>
              <w:footnoteReference w:id="3"/>
            </w:r>
            <w:r w:rsidR="00C50E7E" w:rsidRPr="00B36A92">
              <w:rPr>
                <w:rFonts w:ascii="Times New Roman" w:hAnsi="Times New Roman"/>
                <w:b/>
                <w:bCs/>
              </w:rPr>
              <w:t>, формированию которых способствует элемент программы</w:t>
            </w:r>
          </w:p>
        </w:tc>
      </w:tr>
      <w:tr w:rsidR="00C50E7E" w:rsidRPr="00C50E7E" w:rsidTr="006454F3">
        <w:trPr>
          <w:trHeight w:val="20"/>
        </w:trPr>
        <w:tc>
          <w:tcPr>
            <w:tcW w:w="2788"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Раздел 1.</w:t>
            </w:r>
          </w:p>
        </w:tc>
        <w:tc>
          <w:tcPr>
            <w:tcW w:w="6563"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c>
          <w:tcPr>
            <w:tcW w:w="1701"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rPr>
            </w:pPr>
          </w:p>
        </w:tc>
        <w:tc>
          <w:tcPr>
            <w:tcW w:w="4389" w:type="dxa"/>
            <w:vMerge w:val="restart"/>
            <w:shd w:val="clear" w:color="auto" w:fill="auto"/>
          </w:tcPr>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ПК 1.1, ПК 1.2, ПК 1.4, ПК 2.1, ПК 2.3,</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ОК 1, ОК 2, ЛР 1, ЛР 2</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3, ЛР 4, ЛР 6</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7, ЛР 8,</w:t>
            </w:r>
          </w:p>
          <w:p w:rsidR="00C50E7E" w:rsidRP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9, ЛР 10</w:t>
            </w:r>
          </w:p>
        </w:tc>
      </w:tr>
      <w:tr w:rsidR="00C50E7E" w:rsidRPr="00C50E7E" w:rsidTr="006454F3">
        <w:trPr>
          <w:trHeight w:val="20"/>
        </w:trPr>
        <w:tc>
          <w:tcPr>
            <w:tcW w:w="2788" w:type="dxa"/>
            <w:vMerge w:val="restart"/>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Тема 1.</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rPr>
              <w:t>Основные определения охраны труда</w:t>
            </w:r>
          </w:p>
        </w:tc>
        <w:tc>
          <w:tcPr>
            <w:tcW w:w="6563"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Содержание учебного материала</w:t>
            </w:r>
          </w:p>
        </w:tc>
        <w:tc>
          <w:tcPr>
            <w:tcW w:w="1701" w:type="dxa"/>
            <w:vMerge w:val="restart"/>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2</w:t>
            </w: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1</w:t>
            </w:r>
          </w:p>
        </w:tc>
        <w:tc>
          <w:tcPr>
            <w:tcW w:w="6120"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Основные понятия Охраны труда</w:t>
            </w:r>
          </w:p>
        </w:tc>
        <w:tc>
          <w:tcPr>
            <w:tcW w:w="1701" w:type="dxa"/>
            <w:vMerge/>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2</w:t>
            </w:r>
          </w:p>
        </w:tc>
        <w:tc>
          <w:tcPr>
            <w:tcW w:w="6120"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Понятие производственных факторов</w:t>
            </w:r>
          </w:p>
        </w:tc>
        <w:tc>
          <w:tcPr>
            <w:tcW w:w="1701" w:type="dxa"/>
            <w:vMerge/>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val="restart"/>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Тема 2.</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Правовые основы предмета «Охрана труда»</w:t>
            </w:r>
          </w:p>
        </w:tc>
        <w:tc>
          <w:tcPr>
            <w:tcW w:w="6563"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Содержание учебного материала</w:t>
            </w:r>
          </w:p>
        </w:tc>
        <w:tc>
          <w:tcPr>
            <w:tcW w:w="1701" w:type="dxa"/>
            <w:vMerge w:val="restart"/>
            <w:shd w:val="clear" w:color="auto" w:fill="auto"/>
          </w:tcPr>
          <w:p w:rsidR="00C50E7E" w:rsidRPr="00950A17"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2</w:t>
            </w:r>
          </w:p>
        </w:tc>
        <w:tc>
          <w:tcPr>
            <w:tcW w:w="4389" w:type="dxa"/>
            <w:vMerge w:val="restart"/>
            <w:shd w:val="clear" w:color="auto" w:fill="auto"/>
          </w:tcPr>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ПК 1.1, ПК 1.2, ПК 1.4, ПК 2.1, ПК 2.3,</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ОК 1, ОК 2, ЛР 1, ЛР 2</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3, ЛР 4, ЛР 6</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7, ЛР 8,</w:t>
            </w:r>
          </w:p>
          <w:p w:rsidR="00C50E7E" w:rsidRP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9, ЛР 10</w:t>
            </w: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1</w:t>
            </w:r>
          </w:p>
        </w:tc>
        <w:tc>
          <w:tcPr>
            <w:tcW w:w="6120"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Правовые основы охраны труда</w:t>
            </w:r>
          </w:p>
        </w:tc>
        <w:tc>
          <w:tcPr>
            <w:tcW w:w="1701" w:type="dxa"/>
            <w:vMerge/>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2</w:t>
            </w:r>
          </w:p>
        </w:tc>
        <w:tc>
          <w:tcPr>
            <w:tcW w:w="6120"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Нормативно-правовые акты ОТ</w:t>
            </w:r>
          </w:p>
        </w:tc>
        <w:tc>
          <w:tcPr>
            <w:tcW w:w="1701" w:type="dxa"/>
            <w:vMerge/>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val="restart"/>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Тема 3.</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rPr>
              <w:t xml:space="preserve">Ответственность и </w:t>
            </w:r>
            <w:r w:rsidRPr="00C50E7E">
              <w:rPr>
                <w:rFonts w:ascii="Times New Roman" w:hAnsi="Times New Roman"/>
                <w:b/>
              </w:rPr>
              <w:br/>
              <w:t>инструктажи</w:t>
            </w:r>
          </w:p>
        </w:tc>
        <w:tc>
          <w:tcPr>
            <w:tcW w:w="6563"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Содержание учебного материала</w:t>
            </w:r>
          </w:p>
        </w:tc>
        <w:tc>
          <w:tcPr>
            <w:tcW w:w="1701" w:type="dxa"/>
            <w:vMerge w:val="restart"/>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2</w:t>
            </w:r>
          </w:p>
        </w:tc>
        <w:tc>
          <w:tcPr>
            <w:tcW w:w="4389" w:type="dxa"/>
            <w:vMerge w:val="restart"/>
            <w:shd w:val="clear" w:color="auto" w:fill="auto"/>
          </w:tcPr>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ПК 1.1, ПК 1.2, ПК 1.4, ПК 2.1, ПК 2.3,</w:t>
            </w:r>
          </w:p>
          <w:p w:rsidR="00C50E7E" w:rsidRDefault="007C2CC5"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rPr>
            </w:pPr>
            <w:r>
              <w:rPr>
                <w:rFonts w:ascii="Times New Roman" w:hAnsi="Times New Roman"/>
                <w:i/>
              </w:rPr>
              <w:t>ЛР 7,  ЛР 10</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ОК 1, ОК 2,</w:t>
            </w:r>
          </w:p>
          <w:p w:rsidR="007C2CC5" w:rsidRP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ОК 3, ОК4, ОК5, ОК6,</w:t>
            </w: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1</w:t>
            </w:r>
          </w:p>
        </w:tc>
        <w:tc>
          <w:tcPr>
            <w:tcW w:w="6120"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Виды ответственности</w:t>
            </w:r>
          </w:p>
        </w:tc>
        <w:tc>
          <w:tcPr>
            <w:tcW w:w="1701" w:type="dxa"/>
            <w:vMerge/>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2</w:t>
            </w:r>
          </w:p>
        </w:tc>
        <w:tc>
          <w:tcPr>
            <w:tcW w:w="6120"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Виды инструктажей</w:t>
            </w:r>
          </w:p>
        </w:tc>
        <w:tc>
          <w:tcPr>
            <w:tcW w:w="1701" w:type="dxa"/>
            <w:vMerge/>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EE6F68" w:rsidRPr="00C50E7E" w:rsidTr="006454F3">
        <w:trPr>
          <w:trHeight w:val="20"/>
        </w:trPr>
        <w:tc>
          <w:tcPr>
            <w:tcW w:w="2788" w:type="dxa"/>
            <w:vMerge/>
            <w:shd w:val="clear" w:color="auto" w:fill="auto"/>
          </w:tcPr>
          <w:p w:rsidR="00EE6F68" w:rsidRPr="00C50E7E"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6563" w:type="dxa"/>
            <w:gridSpan w:val="2"/>
            <w:shd w:val="clear" w:color="auto" w:fill="auto"/>
          </w:tcPr>
          <w:p w:rsidR="00EE6F68" w:rsidRPr="00C50E7E" w:rsidRDefault="00EE6F68" w:rsidP="00EE6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Pr>
                <w:rFonts w:ascii="Times New Roman" w:hAnsi="Times New Roman"/>
                <w:bCs/>
              </w:rPr>
              <w:t>Практическая работа: Заполнение журналов инструктажей</w:t>
            </w:r>
          </w:p>
        </w:tc>
        <w:tc>
          <w:tcPr>
            <w:tcW w:w="1701" w:type="dxa"/>
            <w:shd w:val="clear" w:color="auto" w:fill="auto"/>
          </w:tcPr>
          <w:p w:rsidR="00EE6F68" w:rsidRPr="00950A17"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2</w:t>
            </w:r>
          </w:p>
        </w:tc>
        <w:tc>
          <w:tcPr>
            <w:tcW w:w="4389" w:type="dxa"/>
            <w:vMerge/>
            <w:shd w:val="clear" w:color="auto" w:fill="auto"/>
          </w:tcPr>
          <w:p w:rsidR="00EE6F68" w:rsidRPr="00C50E7E"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6563"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Контрольные работы по темам 1, 2, 3</w:t>
            </w:r>
          </w:p>
        </w:tc>
        <w:tc>
          <w:tcPr>
            <w:tcW w:w="1701" w:type="dxa"/>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1</w:t>
            </w: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584"/>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6563"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 xml:space="preserve">Самостоятельная работа обучающихся </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rPr>
              <w:t>Подготовка реферата «Виды ответственности»</w:t>
            </w:r>
          </w:p>
        </w:tc>
        <w:tc>
          <w:tcPr>
            <w:tcW w:w="1701" w:type="dxa"/>
            <w:shd w:val="clear" w:color="auto" w:fill="auto"/>
          </w:tcPr>
          <w:p w:rsidR="00C50E7E" w:rsidRPr="00950A17"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2</w:t>
            </w: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val="restart"/>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Тема 4.</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rPr>
              <w:t>Производственный травматизм. Расследование и учет несчастных случаев</w:t>
            </w:r>
          </w:p>
        </w:tc>
        <w:tc>
          <w:tcPr>
            <w:tcW w:w="6563"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Содержание учебного материала</w:t>
            </w:r>
          </w:p>
        </w:tc>
        <w:tc>
          <w:tcPr>
            <w:tcW w:w="1701" w:type="dxa"/>
            <w:vMerge w:val="restart"/>
            <w:shd w:val="clear" w:color="auto" w:fill="auto"/>
          </w:tcPr>
          <w:p w:rsidR="00C50E7E" w:rsidRPr="00950A17"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950A17">
              <w:rPr>
                <w:rFonts w:ascii="Times New Roman" w:hAnsi="Times New Roman"/>
                <w:bCs/>
              </w:rPr>
              <w:t>3</w:t>
            </w:r>
          </w:p>
        </w:tc>
        <w:tc>
          <w:tcPr>
            <w:tcW w:w="4389" w:type="dxa"/>
            <w:vMerge w:val="restart"/>
            <w:shd w:val="clear" w:color="auto" w:fill="auto"/>
          </w:tcPr>
          <w:p w:rsidR="00C50E7E"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ПК 1.1, ПК 1.2, ПК 1.4, ПК 2.1, ПК 2.3,ЛР,  3ЛР 7,  ЛР 10,</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19, ЛР 20, ОК 1, ОК 2,</w:t>
            </w:r>
          </w:p>
          <w:p w:rsidR="007C2CC5" w:rsidRP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ОК 3, ОК4, ОК5, ОК6,</w:t>
            </w: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1</w:t>
            </w:r>
          </w:p>
        </w:tc>
        <w:tc>
          <w:tcPr>
            <w:tcW w:w="6120"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Несчастные случаи на производстве</w:t>
            </w:r>
          </w:p>
        </w:tc>
        <w:tc>
          <w:tcPr>
            <w:tcW w:w="1701"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2</w:t>
            </w:r>
          </w:p>
        </w:tc>
        <w:tc>
          <w:tcPr>
            <w:tcW w:w="6120"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Расследование и учет НС</w:t>
            </w:r>
          </w:p>
        </w:tc>
        <w:tc>
          <w:tcPr>
            <w:tcW w:w="1701"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3</w:t>
            </w:r>
          </w:p>
        </w:tc>
        <w:tc>
          <w:tcPr>
            <w:tcW w:w="6120"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Оформление НС</w:t>
            </w:r>
          </w:p>
        </w:tc>
        <w:tc>
          <w:tcPr>
            <w:tcW w:w="1701"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6563"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 xml:space="preserve">Практические занятия </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1. Составление акта по форме Н1</w:t>
            </w:r>
          </w:p>
        </w:tc>
        <w:tc>
          <w:tcPr>
            <w:tcW w:w="1701" w:type="dxa"/>
            <w:shd w:val="clear" w:color="auto" w:fill="auto"/>
          </w:tcPr>
          <w:p w:rsidR="00C50E7E" w:rsidRPr="00EE6F68" w:rsidRDefault="006454F3"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Pr>
                <w:rFonts w:ascii="Times New Roman" w:hAnsi="Times New Roman"/>
                <w:bCs/>
              </w:rPr>
              <w:t>2</w:t>
            </w: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val="restart"/>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Тема 5.</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 xml:space="preserve">Основы производственной санитарии </w:t>
            </w:r>
          </w:p>
        </w:tc>
        <w:tc>
          <w:tcPr>
            <w:tcW w:w="6563"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Содержание учебного материала</w:t>
            </w:r>
          </w:p>
        </w:tc>
        <w:tc>
          <w:tcPr>
            <w:tcW w:w="1701" w:type="dxa"/>
            <w:vMerge w:val="restart"/>
            <w:shd w:val="clear" w:color="auto" w:fill="auto"/>
          </w:tcPr>
          <w:p w:rsidR="00C50E7E" w:rsidRPr="00EE6F68" w:rsidRDefault="00EE6F68"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3</w:t>
            </w:r>
          </w:p>
        </w:tc>
        <w:tc>
          <w:tcPr>
            <w:tcW w:w="4389" w:type="dxa"/>
            <w:vMerge w:val="restart"/>
            <w:shd w:val="clear" w:color="auto" w:fill="auto"/>
          </w:tcPr>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ПК 1.1, ПК 1.2, ПК 1.4, ПК 2.1, ПК 2.3,</w:t>
            </w:r>
          </w:p>
          <w:p w:rsidR="00C50E7E" w:rsidRDefault="007C2CC5"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rPr>
            </w:pPr>
            <w:r>
              <w:rPr>
                <w:rFonts w:ascii="Times New Roman" w:hAnsi="Times New Roman"/>
                <w:i/>
              </w:rPr>
              <w:t>ЛР 9, ЛР 10</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19, ЛР 20, ОК 1, ОК 2,</w:t>
            </w:r>
          </w:p>
          <w:p w:rsidR="007C2CC5" w:rsidRP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ОК 3, ОК4, ОК5, ОК6,</w:t>
            </w: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1</w:t>
            </w:r>
          </w:p>
        </w:tc>
        <w:tc>
          <w:tcPr>
            <w:tcW w:w="6120"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Микроклимат и его влияние на человека</w:t>
            </w:r>
          </w:p>
        </w:tc>
        <w:tc>
          <w:tcPr>
            <w:tcW w:w="1701" w:type="dxa"/>
            <w:vMerge/>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2</w:t>
            </w:r>
          </w:p>
        </w:tc>
        <w:tc>
          <w:tcPr>
            <w:tcW w:w="6120"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rPr>
              <w:t>Запыленность, загазованность помещений</w:t>
            </w:r>
          </w:p>
        </w:tc>
        <w:tc>
          <w:tcPr>
            <w:tcW w:w="1701" w:type="dxa"/>
            <w:vMerge/>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3</w:t>
            </w:r>
          </w:p>
        </w:tc>
        <w:tc>
          <w:tcPr>
            <w:tcW w:w="6120"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Производственный шум. Вентиляция помещений.</w:t>
            </w:r>
          </w:p>
        </w:tc>
        <w:tc>
          <w:tcPr>
            <w:tcW w:w="1701" w:type="dxa"/>
            <w:vMerge/>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4</w:t>
            </w:r>
          </w:p>
        </w:tc>
        <w:tc>
          <w:tcPr>
            <w:tcW w:w="6120"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rPr>
              <w:t>Освещение рабочих мест. Отопление помещений</w:t>
            </w:r>
          </w:p>
        </w:tc>
        <w:tc>
          <w:tcPr>
            <w:tcW w:w="1701" w:type="dxa"/>
            <w:vMerge/>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6563"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Контрольная работа по темам  4, 5 (Кроссворд)</w:t>
            </w:r>
          </w:p>
        </w:tc>
        <w:tc>
          <w:tcPr>
            <w:tcW w:w="1701" w:type="dxa"/>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1</w:t>
            </w: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C50E7E" w:rsidRPr="00C50E7E" w:rsidTr="006454F3">
        <w:trPr>
          <w:trHeight w:val="20"/>
        </w:trPr>
        <w:tc>
          <w:tcPr>
            <w:tcW w:w="2788" w:type="dxa"/>
            <w:vMerge w:val="restart"/>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lastRenderedPageBreak/>
              <w:t>Тема 6.</w:t>
            </w:r>
          </w:p>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iCs/>
              </w:rPr>
              <w:t>Режим труда и отдыха работников</w:t>
            </w:r>
          </w:p>
        </w:tc>
        <w:tc>
          <w:tcPr>
            <w:tcW w:w="6563" w:type="dxa"/>
            <w:gridSpan w:val="2"/>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Содержание учебного материала</w:t>
            </w:r>
          </w:p>
        </w:tc>
        <w:tc>
          <w:tcPr>
            <w:tcW w:w="1701" w:type="dxa"/>
            <w:vMerge w:val="restart"/>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2</w:t>
            </w:r>
          </w:p>
        </w:tc>
        <w:tc>
          <w:tcPr>
            <w:tcW w:w="4389" w:type="dxa"/>
            <w:vMerge w:val="restart"/>
            <w:shd w:val="clear" w:color="auto" w:fill="auto"/>
          </w:tcPr>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ОК 1, ОК 2,</w:t>
            </w:r>
          </w:p>
          <w:p w:rsidR="00C50E7E" w:rsidRPr="00C50E7E" w:rsidRDefault="007C2CC5" w:rsidP="007629B5">
            <w:pPr>
              <w:suppressAutoHyphens/>
              <w:spacing w:after="0" w:line="240" w:lineRule="auto"/>
              <w:ind w:left="-120" w:right="-75"/>
              <w:jc w:val="center"/>
              <w:rPr>
                <w:rFonts w:ascii="Times New Roman" w:hAnsi="Times New Roman"/>
                <w:bCs/>
              </w:rPr>
            </w:pPr>
            <w:r>
              <w:rPr>
                <w:rFonts w:ascii="Times New Roman" w:hAnsi="Times New Roman"/>
                <w:i/>
              </w:rPr>
              <w:t>ОК 3, ОК4, ОК5, ОК6,</w:t>
            </w:r>
            <w:r w:rsidR="007629B5">
              <w:rPr>
                <w:rFonts w:ascii="Times New Roman" w:hAnsi="Times New Roman"/>
                <w:i/>
              </w:rPr>
              <w:t xml:space="preserve"> </w:t>
            </w:r>
            <w:r>
              <w:rPr>
                <w:rFonts w:ascii="Times New Roman" w:hAnsi="Times New Roman"/>
                <w:i/>
              </w:rPr>
              <w:t>ПК 1.1, ПК 1.2, ПК 1.4, ПК 2.1, ПК 2.3,</w:t>
            </w:r>
            <w:r w:rsidR="007629B5">
              <w:rPr>
                <w:rFonts w:ascii="Times New Roman" w:hAnsi="Times New Roman"/>
                <w:i/>
              </w:rPr>
              <w:t xml:space="preserve"> </w:t>
            </w:r>
            <w:r>
              <w:rPr>
                <w:rFonts w:ascii="Times New Roman" w:hAnsi="Times New Roman"/>
                <w:i/>
              </w:rPr>
              <w:t>ЛР 9, ЛР 10</w:t>
            </w:r>
            <w:r w:rsidR="007629B5">
              <w:rPr>
                <w:rFonts w:ascii="Times New Roman" w:hAnsi="Times New Roman"/>
                <w:i/>
              </w:rPr>
              <w:t xml:space="preserve">, </w:t>
            </w:r>
            <w:r>
              <w:rPr>
                <w:rFonts w:ascii="Times New Roman" w:hAnsi="Times New Roman"/>
                <w:i/>
              </w:rPr>
              <w:t>ЛР 20,</w:t>
            </w:r>
          </w:p>
        </w:tc>
      </w:tr>
      <w:tr w:rsidR="00C50E7E" w:rsidRPr="00C50E7E" w:rsidTr="006454F3">
        <w:trPr>
          <w:trHeight w:val="20"/>
        </w:trPr>
        <w:tc>
          <w:tcPr>
            <w:tcW w:w="2788"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1</w:t>
            </w:r>
          </w:p>
        </w:tc>
        <w:tc>
          <w:tcPr>
            <w:tcW w:w="6120" w:type="dxa"/>
            <w:shd w:val="clear" w:color="auto" w:fill="auto"/>
          </w:tcPr>
          <w:p w:rsidR="00C50E7E" w:rsidRPr="00C50E7E" w:rsidRDefault="00C50E7E" w:rsidP="00C50E7E">
            <w:pPr>
              <w:spacing w:after="0"/>
              <w:rPr>
                <w:rFonts w:ascii="Times New Roman" w:hAnsi="Times New Roman"/>
              </w:rPr>
            </w:pPr>
            <w:r w:rsidRPr="00C50E7E">
              <w:rPr>
                <w:rFonts w:ascii="Times New Roman" w:hAnsi="Times New Roman"/>
              </w:rPr>
              <w:t>Режим труда и  отдыха работников</w:t>
            </w:r>
          </w:p>
        </w:tc>
        <w:tc>
          <w:tcPr>
            <w:tcW w:w="1701" w:type="dxa"/>
            <w:vMerge/>
            <w:shd w:val="clear" w:color="auto" w:fill="auto"/>
          </w:tcPr>
          <w:p w:rsidR="00C50E7E" w:rsidRPr="00EE6F68"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C50E7E" w:rsidRPr="00C50E7E" w:rsidRDefault="00C50E7E" w:rsidP="00C5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6454F3">
        <w:trPr>
          <w:trHeight w:val="20"/>
        </w:trPr>
        <w:tc>
          <w:tcPr>
            <w:tcW w:w="2788" w:type="dxa"/>
            <w:vMerge w:val="restart"/>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rPr>
              <w:t>Тема 7.</w:t>
            </w:r>
          </w:p>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C50E7E">
              <w:rPr>
                <w:rFonts w:ascii="Times New Roman" w:hAnsi="Times New Roman"/>
                <w:b/>
                <w:bCs/>
                <w:iCs/>
              </w:rPr>
              <w:t>Основы пожарной  и электробезопасности</w:t>
            </w:r>
          </w:p>
        </w:tc>
        <w:tc>
          <w:tcPr>
            <w:tcW w:w="6563" w:type="dxa"/>
            <w:gridSpan w:val="2"/>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Содержание учебного материала</w:t>
            </w:r>
          </w:p>
        </w:tc>
        <w:tc>
          <w:tcPr>
            <w:tcW w:w="1701" w:type="dxa"/>
            <w:vMerge w:val="restart"/>
            <w:shd w:val="clear" w:color="auto" w:fill="auto"/>
          </w:tcPr>
          <w:p w:rsidR="007C2CC5" w:rsidRPr="00EE6F68" w:rsidRDefault="00EE6F68"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8</w:t>
            </w:r>
          </w:p>
        </w:tc>
        <w:tc>
          <w:tcPr>
            <w:tcW w:w="4389" w:type="dxa"/>
            <w:vMerge w:val="restart"/>
            <w:shd w:val="clear" w:color="auto" w:fill="auto"/>
          </w:tcPr>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ПК 1.1, ПК 1.2, ПК 1.4, ПК 2.1, ПК 2.3,</w:t>
            </w:r>
          </w:p>
          <w:p w:rsidR="007C2CC5"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rPr>
            </w:pPr>
            <w:r>
              <w:rPr>
                <w:rFonts w:ascii="Times New Roman" w:hAnsi="Times New Roman"/>
                <w:i/>
              </w:rPr>
              <w:t>ЛР 9, ЛР 10</w:t>
            </w:r>
          </w:p>
          <w:p w:rsid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ЛР 19, ЛР 20, ОК 1, ОК 2,</w:t>
            </w:r>
          </w:p>
          <w:p w:rsidR="007C2CC5" w:rsidRPr="007C2CC5" w:rsidRDefault="007C2CC5" w:rsidP="007C2CC5">
            <w:pPr>
              <w:suppressAutoHyphens/>
              <w:spacing w:after="0" w:line="240" w:lineRule="auto"/>
              <w:ind w:left="-120" w:right="-75"/>
              <w:jc w:val="center"/>
              <w:rPr>
                <w:rFonts w:ascii="Times New Roman" w:hAnsi="Times New Roman"/>
                <w:i/>
              </w:rPr>
            </w:pPr>
            <w:r>
              <w:rPr>
                <w:rFonts w:ascii="Times New Roman" w:hAnsi="Times New Roman"/>
                <w:i/>
              </w:rPr>
              <w:t>ОК 3, ОК4, ОК5, ОК6,</w:t>
            </w:r>
          </w:p>
        </w:tc>
      </w:tr>
      <w:tr w:rsidR="007C2CC5" w:rsidRPr="00C50E7E" w:rsidTr="006454F3">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1</w:t>
            </w:r>
          </w:p>
        </w:tc>
        <w:tc>
          <w:tcPr>
            <w:tcW w:w="6120" w:type="dxa"/>
            <w:shd w:val="clear" w:color="auto" w:fill="auto"/>
          </w:tcPr>
          <w:p w:rsidR="007C2CC5" w:rsidRPr="00C50E7E" w:rsidRDefault="007C2CC5" w:rsidP="007C2CC5">
            <w:pPr>
              <w:spacing w:after="0"/>
              <w:rPr>
                <w:rFonts w:ascii="Times New Roman" w:hAnsi="Times New Roman"/>
              </w:rPr>
            </w:pPr>
            <w:r w:rsidRPr="00C50E7E">
              <w:rPr>
                <w:rFonts w:ascii="Times New Roman" w:eastAsia="Calibri" w:hAnsi="Times New Roman"/>
              </w:rPr>
              <w:t xml:space="preserve">Общие требования электро- безопасности на рабочем месте </w:t>
            </w:r>
          </w:p>
        </w:tc>
        <w:tc>
          <w:tcPr>
            <w:tcW w:w="1701" w:type="dxa"/>
            <w:vMerge/>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6454F3">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2</w:t>
            </w:r>
          </w:p>
        </w:tc>
        <w:tc>
          <w:tcPr>
            <w:tcW w:w="6120" w:type="dxa"/>
            <w:shd w:val="clear" w:color="auto" w:fill="auto"/>
          </w:tcPr>
          <w:p w:rsidR="007C2CC5" w:rsidRPr="00C50E7E" w:rsidRDefault="007C2CC5" w:rsidP="007C2CC5">
            <w:pPr>
              <w:spacing w:after="0"/>
              <w:rPr>
                <w:rFonts w:ascii="Times New Roman" w:hAnsi="Times New Roman"/>
              </w:rPr>
            </w:pPr>
            <w:r w:rsidRPr="00C50E7E">
              <w:rPr>
                <w:rFonts w:ascii="Times New Roman" w:eastAsia="Calibri" w:hAnsi="Times New Roman"/>
              </w:rPr>
              <w:t>Действия электрического тока по организм человека</w:t>
            </w:r>
          </w:p>
        </w:tc>
        <w:tc>
          <w:tcPr>
            <w:tcW w:w="1701" w:type="dxa"/>
            <w:vMerge/>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6454F3">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3</w:t>
            </w:r>
          </w:p>
        </w:tc>
        <w:tc>
          <w:tcPr>
            <w:tcW w:w="6120"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C50E7E">
              <w:rPr>
                <w:rFonts w:ascii="Times New Roman" w:hAnsi="Times New Roman"/>
              </w:rPr>
              <w:t>Пожарная безопасность. Горение</w:t>
            </w:r>
          </w:p>
        </w:tc>
        <w:tc>
          <w:tcPr>
            <w:tcW w:w="1701" w:type="dxa"/>
            <w:vMerge/>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6454F3">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4</w:t>
            </w:r>
          </w:p>
        </w:tc>
        <w:tc>
          <w:tcPr>
            <w:tcW w:w="6120"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C50E7E">
              <w:rPr>
                <w:rFonts w:ascii="Times New Roman" w:hAnsi="Times New Roman"/>
              </w:rPr>
              <w:t>Организация пожарной охраны</w:t>
            </w:r>
          </w:p>
        </w:tc>
        <w:tc>
          <w:tcPr>
            <w:tcW w:w="1701" w:type="dxa"/>
            <w:vMerge/>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6454F3">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5</w:t>
            </w:r>
          </w:p>
        </w:tc>
        <w:tc>
          <w:tcPr>
            <w:tcW w:w="6120" w:type="dxa"/>
            <w:shd w:val="clear" w:color="auto" w:fill="auto"/>
          </w:tcPr>
          <w:p w:rsidR="007C2CC5" w:rsidRPr="00C50E7E" w:rsidRDefault="007C2CC5" w:rsidP="007C2CC5">
            <w:pPr>
              <w:spacing w:after="0"/>
              <w:rPr>
                <w:rFonts w:ascii="Times New Roman" w:hAnsi="Times New Roman"/>
              </w:rPr>
            </w:pPr>
            <w:r w:rsidRPr="00C50E7E">
              <w:rPr>
                <w:rFonts w:ascii="Times New Roman" w:hAnsi="Times New Roman"/>
              </w:rPr>
              <w:t>Классификация веществ и объектов</w:t>
            </w:r>
          </w:p>
        </w:tc>
        <w:tc>
          <w:tcPr>
            <w:tcW w:w="1701" w:type="dxa"/>
            <w:vMerge/>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6454F3">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6</w:t>
            </w:r>
          </w:p>
        </w:tc>
        <w:tc>
          <w:tcPr>
            <w:tcW w:w="6120" w:type="dxa"/>
            <w:shd w:val="clear" w:color="auto" w:fill="auto"/>
          </w:tcPr>
          <w:p w:rsidR="007C2CC5" w:rsidRPr="00C50E7E" w:rsidRDefault="007C2CC5" w:rsidP="007C2CC5">
            <w:pPr>
              <w:spacing w:after="0"/>
              <w:rPr>
                <w:rFonts w:ascii="Times New Roman" w:hAnsi="Times New Roman"/>
              </w:rPr>
            </w:pPr>
            <w:r w:rsidRPr="00C50E7E">
              <w:rPr>
                <w:rFonts w:ascii="Times New Roman" w:hAnsi="Times New Roman"/>
              </w:rPr>
              <w:t>Огнетушащие вещества</w:t>
            </w:r>
          </w:p>
        </w:tc>
        <w:tc>
          <w:tcPr>
            <w:tcW w:w="1701" w:type="dxa"/>
            <w:vMerge/>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6454F3">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7</w:t>
            </w:r>
          </w:p>
        </w:tc>
        <w:tc>
          <w:tcPr>
            <w:tcW w:w="6120" w:type="dxa"/>
            <w:shd w:val="clear" w:color="auto" w:fill="auto"/>
          </w:tcPr>
          <w:p w:rsidR="007C2CC5" w:rsidRPr="00C50E7E" w:rsidRDefault="007C2CC5" w:rsidP="007C2CC5">
            <w:pPr>
              <w:spacing w:after="0"/>
              <w:rPr>
                <w:rFonts w:ascii="Times New Roman" w:hAnsi="Times New Roman"/>
              </w:rPr>
            </w:pPr>
            <w:r w:rsidRPr="00C50E7E">
              <w:rPr>
                <w:rFonts w:ascii="Times New Roman" w:hAnsi="Times New Roman"/>
              </w:rPr>
              <w:t>Правила тушения огня</w:t>
            </w:r>
          </w:p>
        </w:tc>
        <w:tc>
          <w:tcPr>
            <w:tcW w:w="1701" w:type="dxa"/>
            <w:vMerge/>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6454F3">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43" w:type="dxa"/>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8</w:t>
            </w:r>
          </w:p>
        </w:tc>
        <w:tc>
          <w:tcPr>
            <w:tcW w:w="6120" w:type="dxa"/>
            <w:shd w:val="clear" w:color="auto" w:fill="auto"/>
          </w:tcPr>
          <w:p w:rsidR="007C2CC5" w:rsidRPr="00C50E7E" w:rsidRDefault="007C2CC5" w:rsidP="007C2CC5">
            <w:pPr>
              <w:spacing w:after="0"/>
              <w:rPr>
                <w:rFonts w:ascii="Times New Roman" w:hAnsi="Times New Roman"/>
              </w:rPr>
            </w:pPr>
            <w:r w:rsidRPr="00C50E7E">
              <w:rPr>
                <w:rFonts w:ascii="Times New Roman" w:hAnsi="Times New Roman"/>
              </w:rPr>
              <w:t>Инструкция по ОТ «Пожарный»</w:t>
            </w:r>
          </w:p>
        </w:tc>
        <w:tc>
          <w:tcPr>
            <w:tcW w:w="1701" w:type="dxa"/>
            <w:vMerge/>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4389"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6454F3">
        <w:trPr>
          <w:trHeight w:val="20"/>
        </w:trPr>
        <w:tc>
          <w:tcPr>
            <w:tcW w:w="2788"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c>
          <w:tcPr>
            <w:tcW w:w="6563" w:type="dxa"/>
            <w:gridSpan w:val="2"/>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Практические занятия</w:t>
            </w:r>
          </w:p>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Первая помощь при ожогах</w:t>
            </w:r>
          </w:p>
        </w:tc>
        <w:tc>
          <w:tcPr>
            <w:tcW w:w="1701" w:type="dxa"/>
            <w:shd w:val="clear" w:color="auto" w:fill="auto"/>
          </w:tcPr>
          <w:p w:rsidR="007C2CC5" w:rsidRPr="00EE6F68" w:rsidRDefault="00EE6F68"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2</w:t>
            </w:r>
          </w:p>
        </w:tc>
        <w:tc>
          <w:tcPr>
            <w:tcW w:w="4389"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6454F3">
        <w:trPr>
          <w:trHeight w:val="20"/>
        </w:trPr>
        <w:tc>
          <w:tcPr>
            <w:tcW w:w="9351" w:type="dxa"/>
            <w:gridSpan w:val="3"/>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50E7E">
              <w:rPr>
                <w:rFonts w:ascii="Times New Roman" w:hAnsi="Times New Roman"/>
                <w:bCs/>
              </w:rPr>
              <w:t>Итоговая аттестация – диф.зачет</w:t>
            </w:r>
          </w:p>
        </w:tc>
        <w:tc>
          <w:tcPr>
            <w:tcW w:w="1701" w:type="dxa"/>
            <w:shd w:val="clear" w:color="auto" w:fill="auto"/>
          </w:tcPr>
          <w:p w:rsidR="007C2CC5" w:rsidRPr="00EE6F68"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sidRPr="00EE6F68">
              <w:rPr>
                <w:rFonts w:ascii="Times New Roman" w:hAnsi="Times New Roman"/>
                <w:bCs/>
              </w:rPr>
              <w:t>2</w:t>
            </w:r>
          </w:p>
        </w:tc>
        <w:tc>
          <w:tcPr>
            <w:tcW w:w="4389"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r w:rsidR="007C2CC5" w:rsidRPr="00C50E7E" w:rsidTr="006454F3">
        <w:trPr>
          <w:trHeight w:val="20"/>
        </w:trPr>
        <w:tc>
          <w:tcPr>
            <w:tcW w:w="9351" w:type="dxa"/>
            <w:gridSpan w:val="3"/>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rPr>
            </w:pPr>
            <w:r w:rsidRPr="00C50E7E">
              <w:rPr>
                <w:rFonts w:ascii="Times New Roman" w:hAnsi="Times New Roman"/>
                <w:b/>
                <w:bCs/>
              </w:rPr>
              <w:t>Всего:</w:t>
            </w:r>
          </w:p>
        </w:tc>
        <w:tc>
          <w:tcPr>
            <w:tcW w:w="1701" w:type="dxa"/>
            <w:shd w:val="clear" w:color="auto" w:fill="auto"/>
          </w:tcPr>
          <w:p w:rsidR="007C2CC5" w:rsidRPr="00C50E7E" w:rsidRDefault="006454F3"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r>
              <w:rPr>
                <w:rFonts w:ascii="Times New Roman" w:hAnsi="Times New Roman"/>
                <w:bCs/>
              </w:rPr>
              <w:t>30</w:t>
            </w:r>
          </w:p>
        </w:tc>
        <w:tc>
          <w:tcPr>
            <w:tcW w:w="4389" w:type="dxa"/>
            <w:vMerge/>
            <w:shd w:val="clear" w:color="auto" w:fill="auto"/>
          </w:tcPr>
          <w:p w:rsidR="007C2CC5" w:rsidRPr="00C50E7E" w:rsidRDefault="007C2CC5" w:rsidP="007C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rPr>
            </w:pPr>
          </w:p>
        </w:tc>
      </w:tr>
    </w:tbl>
    <w:p w:rsidR="00C50E7E" w:rsidRDefault="00C50E7E" w:rsidP="00880567">
      <w:pPr>
        <w:ind w:firstLine="709"/>
        <w:rPr>
          <w:rFonts w:ascii="Times New Roman" w:hAnsi="Times New Roman"/>
          <w:b/>
          <w:bCs/>
        </w:rPr>
      </w:pPr>
    </w:p>
    <w:p w:rsidR="00C50E7E" w:rsidRDefault="00C50E7E" w:rsidP="00880567">
      <w:pPr>
        <w:ind w:firstLine="709"/>
        <w:rPr>
          <w:rFonts w:ascii="Times New Roman" w:hAnsi="Times New Roman"/>
          <w:b/>
          <w:bCs/>
        </w:rPr>
      </w:pPr>
    </w:p>
    <w:p w:rsidR="00C50E7E" w:rsidRDefault="00C50E7E" w:rsidP="00880567">
      <w:pPr>
        <w:ind w:firstLine="709"/>
        <w:rPr>
          <w:rFonts w:ascii="Times New Roman" w:hAnsi="Times New Roman"/>
          <w:b/>
          <w:bCs/>
        </w:rPr>
      </w:pPr>
    </w:p>
    <w:p w:rsidR="006D5976" w:rsidRDefault="006D5976" w:rsidP="006D5976">
      <w:pPr>
        <w:rPr>
          <w:rFonts w:ascii="Times New Roman" w:hAnsi="Times New Roman"/>
          <w:b/>
          <w:bCs/>
        </w:rPr>
      </w:pPr>
    </w:p>
    <w:p w:rsidR="006D5976" w:rsidRPr="00B36A92" w:rsidRDefault="006D5976" w:rsidP="00880567">
      <w:pPr>
        <w:ind w:firstLine="709"/>
        <w:rPr>
          <w:rFonts w:ascii="Times New Roman" w:hAnsi="Times New Roman"/>
          <w:b/>
          <w:bCs/>
        </w:rPr>
      </w:pPr>
    </w:p>
    <w:p w:rsidR="00880567" w:rsidRPr="00B36A92" w:rsidRDefault="00880567" w:rsidP="00880567">
      <w:pPr>
        <w:suppressAutoHyphens/>
        <w:jc w:val="both"/>
        <w:rPr>
          <w:i/>
        </w:rPr>
      </w:pPr>
      <w:r w:rsidRPr="00B36A92">
        <w:rPr>
          <w:rFonts w:ascii="Times New Roman" w:hAnsi="Times New Roman"/>
          <w:bCs/>
          <w:i/>
        </w:rPr>
        <w:t xml:space="preserve">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в том числе контрольных работ, а также тематика самостоятельной работы в случае, если в учебном плане п.5 выделен этот вид работ, если самостоятельная работа не выделяется на уровне примерной программы, то и тематика самостоятельных работ не указывается. Если предусмотрены курсовые проекты (работы) по дисциплине, приводится их тематика. Объем часов определяется по каждой позиции столбца 3 (отмечено звездочкой). </w:t>
      </w:r>
    </w:p>
    <w:p w:rsidR="00880567" w:rsidRPr="00B36A92" w:rsidRDefault="00880567" w:rsidP="00880567">
      <w:pPr>
        <w:ind w:firstLine="709"/>
        <w:rPr>
          <w:rFonts w:ascii="Times New Roman" w:hAnsi="Times New Roman"/>
          <w:i/>
        </w:rPr>
        <w:sectPr w:rsidR="00880567" w:rsidRPr="00B36A92" w:rsidSect="00733AEF">
          <w:pgSz w:w="16840" w:h="11907" w:orient="landscape"/>
          <w:pgMar w:top="851" w:right="1134" w:bottom="851" w:left="992" w:header="709" w:footer="709" w:gutter="0"/>
          <w:cols w:space="720"/>
        </w:sectPr>
      </w:pPr>
    </w:p>
    <w:p w:rsidR="00880567" w:rsidRPr="00B36A92" w:rsidRDefault="00880567" w:rsidP="007629B5">
      <w:pPr>
        <w:jc w:val="center"/>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rsidR="00880567" w:rsidRPr="00B36A92" w:rsidRDefault="00880567" w:rsidP="00880567">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880567" w:rsidRPr="00B36A92" w:rsidRDefault="00880567" w:rsidP="00880567">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8F2BF5">
        <w:rPr>
          <w:rFonts w:ascii="Times New Roman" w:hAnsi="Times New Roman"/>
          <w:bCs/>
          <w:i/>
          <w:sz w:val="24"/>
          <w:szCs w:val="24"/>
        </w:rPr>
        <w:t>Безопасности жизнедеятельности и охраны труда</w:t>
      </w:r>
      <w:r w:rsidRPr="00B36A92">
        <w:rPr>
          <w:rFonts w:ascii="Times New Roman" w:hAnsi="Times New Roman"/>
          <w:bCs/>
          <w:i/>
          <w:sz w:val="24"/>
          <w:szCs w:val="24"/>
        </w:rPr>
        <w:t>»</w:t>
      </w:r>
      <w:r w:rsidRPr="00B36A92">
        <w:rPr>
          <w:rFonts w:ascii="Times New Roman" w:hAnsi="Times New Roman"/>
          <w:sz w:val="24"/>
          <w:szCs w:val="24"/>
          <w:lang w:eastAsia="en-US"/>
        </w:rPr>
        <w:t xml:space="preserve">, </w:t>
      </w:r>
    </w:p>
    <w:p w:rsidR="00880567" w:rsidRPr="00B36A92" w:rsidRDefault="00880567" w:rsidP="00880567">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B36A92">
        <w:rPr>
          <w:rFonts w:ascii="Times New Roman" w:hAnsi="Times New Roman"/>
          <w:i/>
          <w:sz w:val="24"/>
          <w:szCs w:val="24"/>
          <w:vertAlign w:val="superscript"/>
          <w:lang w:eastAsia="en-US"/>
        </w:rPr>
        <w:t xml:space="preserve">                                    наименование кабинета из указанных в п.6.1 ПООП</w:t>
      </w:r>
    </w:p>
    <w:p w:rsidR="00880567" w:rsidRPr="00B36A92" w:rsidRDefault="00880567" w:rsidP="00880567">
      <w:pPr>
        <w:suppressAutoHyphens/>
        <w:spacing w:after="0"/>
        <w:ind w:firstLine="709"/>
        <w:jc w:val="both"/>
        <w:rPr>
          <w:rFonts w:ascii="Times New Roman" w:hAnsi="Times New Roman"/>
          <w:sz w:val="24"/>
          <w:szCs w:val="24"/>
          <w:lang w:eastAsia="en-US"/>
        </w:rPr>
      </w:pP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борудованием</w:t>
      </w:r>
      <w:r w:rsidR="003F4F8B">
        <w:rPr>
          <w:rFonts w:ascii="Times New Roman" w:hAnsi="Times New Roman"/>
          <w:bCs/>
          <w:sz w:val="24"/>
          <w:szCs w:val="24"/>
          <w:lang w:eastAsia="en-US"/>
        </w:rPr>
        <w:t xml:space="preserve"> и</w:t>
      </w:r>
      <w:r w:rsidR="003F4F8B" w:rsidRPr="00B36A92">
        <w:rPr>
          <w:rFonts w:ascii="Times New Roman" w:hAnsi="Times New Roman"/>
          <w:bCs/>
          <w:i/>
          <w:sz w:val="24"/>
          <w:szCs w:val="24"/>
        </w:rPr>
        <w:t xml:space="preserve"> </w:t>
      </w:r>
      <w:r w:rsidR="003F4F8B" w:rsidRPr="00B36A92">
        <w:rPr>
          <w:rFonts w:ascii="Times New Roman" w:hAnsi="Times New Roman"/>
          <w:sz w:val="24"/>
          <w:szCs w:val="24"/>
          <w:lang w:eastAsia="en-US"/>
        </w:rPr>
        <w:t>т</w:t>
      </w:r>
      <w:r w:rsidR="003F4F8B" w:rsidRPr="00B36A92">
        <w:rPr>
          <w:rFonts w:ascii="Times New Roman" w:hAnsi="Times New Roman"/>
          <w:bCs/>
          <w:sz w:val="24"/>
          <w:szCs w:val="24"/>
          <w:lang w:eastAsia="en-US"/>
        </w:rPr>
        <w:t>ехническими средствами обучения</w:t>
      </w:r>
      <w:r w:rsidRPr="00B36A92">
        <w:rPr>
          <w:rFonts w:ascii="Times New Roman" w:hAnsi="Times New Roman"/>
          <w:bCs/>
          <w:sz w:val="24"/>
          <w:szCs w:val="24"/>
          <w:lang w:eastAsia="en-US"/>
        </w:rPr>
        <w:t xml:space="preserve">: </w:t>
      </w:r>
      <w:r w:rsidR="003F4F8B" w:rsidRPr="003F4F8B">
        <w:rPr>
          <w:rFonts w:ascii="Times New Roman" w:hAnsi="Times New Roman"/>
          <w:bCs/>
          <w:sz w:val="24"/>
          <w:szCs w:val="24"/>
          <w:lang w:eastAsia="en-US"/>
        </w:rPr>
        <w:t xml:space="preserve">рабочее место преподавателя, посадочные места обучающихся, компьютер с лицензионным программным обеспечением, проектор, комплект учебно-методических материалов по </w:t>
      </w:r>
      <w:r w:rsidR="005024E9">
        <w:rPr>
          <w:rFonts w:ascii="Times New Roman" w:hAnsi="Times New Roman"/>
          <w:bCs/>
          <w:sz w:val="24"/>
          <w:szCs w:val="24"/>
          <w:lang w:eastAsia="en-US"/>
        </w:rPr>
        <w:t xml:space="preserve">всем </w:t>
      </w:r>
      <w:r w:rsidR="003F4F8B" w:rsidRPr="003F4F8B">
        <w:rPr>
          <w:rFonts w:ascii="Times New Roman" w:hAnsi="Times New Roman"/>
          <w:bCs/>
          <w:sz w:val="24"/>
          <w:szCs w:val="24"/>
          <w:lang w:eastAsia="en-US"/>
        </w:rPr>
        <w:t>темам дисциплины</w:t>
      </w:r>
      <w:r w:rsidR="005024E9">
        <w:rPr>
          <w:rFonts w:ascii="Times New Roman" w:hAnsi="Times New Roman"/>
          <w:bCs/>
          <w:sz w:val="24"/>
          <w:szCs w:val="24"/>
          <w:lang w:eastAsia="en-US"/>
        </w:rPr>
        <w:t>.</w:t>
      </w:r>
    </w:p>
    <w:p w:rsidR="00880567" w:rsidRPr="00B36A92" w:rsidRDefault="00880567" w:rsidP="00880567">
      <w:pPr>
        <w:suppressAutoHyphens/>
        <w:spacing w:after="0"/>
        <w:ind w:firstLine="709"/>
        <w:jc w:val="both"/>
        <w:rPr>
          <w:rFonts w:ascii="Times New Roman" w:hAnsi="Times New Roman"/>
          <w:bCs/>
          <w:sz w:val="24"/>
          <w:szCs w:val="24"/>
        </w:rPr>
      </w:pPr>
    </w:p>
    <w:p w:rsidR="00880567" w:rsidRPr="00B36A92" w:rsidRDefault="00880567" w:rsidP="00880567">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880567" w:rsidRPr="00B36A92" w:rsidRDefault="00880567" w:rsidP="00880567">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80567" w:rsidRPr="00B36A92" w:rsidRDefault="00880567" w:rsidP="00880567">
      <w:pPr>
        <w:suppressAutoHyphens/>
        <w:spacing w:after="0"/>
        <w:ind w:firstLine="709"/>
        <w:jc w:val="both"/>
        <w:rPr>
          <w:rFonts w:ascii="Times New Roman" w:hAnsi="Times New Roman"/>
          <w:sz w:val="24"/>
          <w:szCs w:val="24"/>
        </w:rPr>
      </w:pPr>
    </w:p>
    <w:p w:rsidR="00880567" w:rsidRPr="00B36A92" w:rsidRDefault="00880567" w:rsidP="00880567">
      <w:pPr>
        <w:pStyle w:val="a6"/>
        <w:spacing w:before="0" w:after="0"/>
        <w:ind w:left="0" w:firstLine="709"/>
        <w:contextualSpacing/>
        <w:rPr>
          <w:b/>
        </w:rPr>
      </w:pPr>
      <w:r w:rsidRPr="00B36A92">
        <w:rPr>
          <w:b/>
        </w:rPr>
        <w:t xml:space="preserve">3.2.1. </w:t>
      </w:r>
      <w:r w:rsidRPr="00B36A92">
        <w:rPr>
          <w:b/>
          <w:lang w:val="ru-RU"/>
        </w:rPr>
        <w:t>Основные печатные</w:t>
      </w:r>
      <w:r w:rsidRPr="00B36A92">
        <w:rPr>
          <w:b/>
        </w:rPr>
        <w:t xml:space="preserve"> издания</w:t>
      </w:r>
    </w:p>
    <w:p w:rsidR="005024E9" w:rsidRPr="005024E9" w:rsidRDefault="005024E9" w:rsidP="00502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sz w:val="24"/>
          <w:szCs w:val="24"/>
        </w:rPr>
      </w:pPr>
      <w:r w:rsidRPr="005024E9">
        <w:rPr>
          <w:rFonts w:ascii="Times New Roman" w:hAnsi="Times New Roman"/>
          <w:sz w:val="24"/>
          <w:szCs w:val="24"/>
        </w:rPr>
        <w:t xml:space="preserve">1. Вольхин С.Н, Петрова М.С, Петров С.В. Охрана труда на производстве и в учебном процессе. - Издательство: </w:t>
      </w:r>
      <w:hyperlink r:id="rId7" w:tooltip="Издательство" w:history="1">
        <w:r w:rsidRPr="005024E9">
          <w:rPr>
            <w:rFonts w:ascii="Times New Roman" w:hAnsi="Times New Roman"/>
            <w:sz w:val="24"/>
            <w:szCs w:val="24"/>
          </w:rPr>
          <w:t>Альфа-Пресс</w:t>
        </w:r>
      </w:hyperlink>
      <w:r w:rsidRPr="005024E9">
        <w:rPr>
          <w:rFonts w:ascii="Times New Roman" w:hAnsi="Times New Roman"/>
          <w:sz w:val="24"/>
          <w:szCs w:val="24"/>
        </w:rPr>
        <w:t>, 20</w:t>
      </w:r>
      <w:r w:rsidR="006454F3">
        <w:rPr>
          <w:rFonts w:ascii="Times New Roman" w:hAnsi="Times New Roman"/>
          <w:sz w:val="24"/>
          <w:szCs w:val="24"/>
        </w:rPr>
        <w:t>22</w:t>
      </w:r>
      <w:r w:rsidRPr="005024E9">
        <w:rPr>
          <w:rFonts w:ascii="Times New Roman" w:hAnsi="Times New Roman"/>
          <w:sz w:val="24"/>
          <w:szCs w:val="24"/>
        </w:rPr>
        <w:t>.</w:t>
      </w:r>
    </w:p>
    <w:p w:rsidR="00880567" w:rsidRPr="00B36A92" w:rsidRDefault="00880567" w:rsidP="00880567">
      <w:pPr>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3F4F8B" w:rsidRPr="00CF4089" w:rsidRDefault="00880567" w:rsidP="003F4F8B">
      <w:pPr>
        <w:spacing w:after="0"/>
        <w:ind w:firstLine="709"/>
        <w:contextualSpacing/>
        <w:rPr>
          <w:rFonts w:ascii="Times New Roman" w:hAnsi="Times New Roman"/>
          <w:sz w:val="24"/>
          <w:szCs w:val="24"/>
        </w:rPr>
      </w:pPr>
      <w:r w:rsidRPr="00CF4089">
        <w:rPr>
          <w:rFonts w:ascii="Times New Roman" w:hAnsi="Times New Roman"/>
          <w:sz w:val="24"/>
          <w:szCs w:val="24"/>
        </w:rPr>
        <w:t>1.</w:t>
      </w:r>
      <w:r w:rsidR="003F4F8B" w:rsidRPr="00CF4089">
        <w:rPr>
          <w:rFonts w:ascii="Times New Roman" w:hAnsi="Times New Roman"/>
          <w:sz w:val="24"/>
          <w:szCs w:val="24"/>
        </w:rPr>
        <w:t xml:space="preserve"> </w:t>
      </w:r>
      <w:r w:rsidR="003F4F8B" w:rsidRPr="003F4F8B">
        <w:rPr>
          <w:rFonts w:ascii="Times New Roman" w:hAnsi="Times New Roman"/>
          <w:sz w:val="24"/>
          <w:szCs w:val="24"/>
          <w:lang w:val="en-US"/>
        </w:rPr>
        <w:t>wvvw</w:t>
      </w:r>
      <w:r w:rsidR="003F4F8B" w:rsidRPr="00CF4089">
        <w:rPr>
          <w:rFonts w:ascii="Times New Roman" w:hAnsi="Times New Roman"/>
          <w:sz w:val="24"/>
          <w:szCs w:val="24"/>
        </w:rPr>
        <w:t xml:space="preserve">. </w:t>
      </w:r>
      <w:r w:rsidR="003F4F8B" w:rsidRPr="003F4F8B">
        <w:rPr>
          <w:rFonts w:ascii="Times New Roman" w:hAnsi="Times New Roman"/>
          <w:sz w:val="24"/>
          <w:szCs w:val="24"/>
          <w:lang w:val="en-US"/>
        </w:rPr>
        <w:t>ohranatruda</w:t>
      </w:r>
      <w:r w:rsidR="003F4F8B" w:rsidRPr="00CF4089">
        <w:rPr>
          <w:rFonts w:ascii="Times New Roman" w:hAnsi="Times New Roman"/>
          <w:sz w:val="24"/>
          <w:szCs w:val="24"/>
        </w:rPr>
        <w:t>.</w:t>
      </w:r>
      <w:r w:rsidR="003F4F8B" w:rsidRPr="003F4F8B">
        <w:rPr>
          <w:rFonts w:ascii="Times New Roman" w:hAnsi="Times New Roman"/>
          <w:sz w:val="24"/>
          <w:szCs w:val="24"/>
          <w:lang w:val="en-US"/>
        </w:rPr>
        <w:t>ru</w:t>
      </w:r>
      <w:r w:rsidR="003F4F8B" w:rsidRPr="00CF4089">
        <w:rPr>
          <w:rFonts w:ascii="Times New Roman" w:hAnsi="Times New Roman"/>
          <w:sz w:val="24"/>
          <w:szCs w:val="24"/>
        </w:rPr>
        <w:t xml:space="preserve">. </w:t>
      </w:r>
    </w:p>
    <w:p w:rsidR="003F4F8B" w:rsidRPr="00CF4089" w:rsidRDefault="003F4F8B" w:rsidP="003F4F8B">
      <w:pPr>
        <w:spacing w:after="0"/>
        <w:ind w:firstLine="709"/>
        <w:contextualSpacing/>
        <w:rPr>
          <w:rFonts w:ascii="Times New Roman" w:hAnsi="Times New Roman"/>
          <w:sz w:val="24"/>
          <w:szCs w:val="24"/>
        </w:rPr>
      </w:pPr>
      <w:r w:rsidRPr="00CF4089">
        <w:rPr>
          <w:rFonts w:ascii="Times New Roman" w:hAnsi="Times New Roman"/>
          <w:sz w:val="24"/>
          <w:szCs w:val="24"/>
        </w:rPr>
        <w:t xml:space="preserve">2. </w:t>
      </w:r>
      <w:r w:rsidRPr="003F4F8B">
        <w:rPr>
          <w:rFonts w:ascii="Times New Roman" w:hAnsi="Times New Roman"/>
          <w:sz w:val="24"/>
          <w:szCs w:val="24"/>
          <w:lang w:val="en-US"/>
        </w:rPr>
        <w:t>www</w:t>
      </w:r>
      <w:r w:rsidRPr="00CF4089">
        <w:rPr>
          <w:rFonts w:ascii="Times New Roman" w:hAnsi="Times New Roman"/>
          <w:sz w:val="24"/>
          <w:szCs w:val="24"/>
        </w:rPr>
        <w:t>.</w:t>
      </w:r>
      <w:r w:rsidRPr="003F4F8B">
        <w:rPr>
          <w:rFonts w:ascii="Times New Roman" w:hAnsi="Times New Roman"/>
          <w:sz w:val="24"/>
          <w:szCs w:val="24"/>
          <w:lang w:val="en-US"/>
        </w:rPr>
        <w:t>tehdoc</w:t>
      </w:r>
      <w:r w:rsidRPr="00CF4089">
        <w:rPr>
          <w:rFonts w:ascii="Times New Roman" w:hAnsi="Times New Roman"/>
          <w:sz w:val="24"/>
          <w:szCs w:val="24"/>
        </w:rPr>
        <w:t>.</w:t>
      </w:r>
      <w:r w:rsidRPr="003F4F8B">
        <w:rPr>
          <w:rFonts w:ascii="Times New Roman" w:hAnsi="Times New Roman"/>
          <w:sz w:val="24"/>
          <w:szCs w:val="24"/>
          <w:lang w:val="en-US"/>
        </w:rPr>
        <w:t>ru</w:t>
      </w:r>
    </w:p>
    <w:p w:rsidR="003F4F8B" w:rsidRPr="00CF4089" w:rsidRDefault="003F4F8B" w:rsidP="003F4F8B">
      <w:pPr>
        <w:spacing w:after="0"/>
        <w:ind w:firstLine="709"/>
        <w:contextualSpacing/>
        <w:rPr>
          <w:rFonts w:ascii="Times New Roman" w:hAnsi="Times New Roman"/>
          <w:sz w:val="24"/>
          <w:szCs w:val="24"/>
        </w:rPr>
      </w:pPr>
      <w:r w:rsidRPr="00CF4089">
        <w:rPr>
          <w:rFonts w:ascii="Times New Roman" w:hAnsi="Times New Roman"/>
          <w:sz w:val="24"/>
          <w:szCs w:val="24"/>
        </w:rPr>
        <w:t xml:space="preserve">3. </w:t>
      </w:r>
      <w:r w:rsidRPr="003F4F8B">
        <w:rPr>
          <w:rFonts w:ascii="Times New Roman" w:hAnsi="Times New Roman"/>
          <w:sz w:val="24"/>
          <w:szCs w:val="24"/>
          <w:lang w:val="en-US"/>
        </w:rPr>
        <w:t>www</w:t>
      </w:r>
      <w:r w:rsidRPr="00CF4089">
        <w:rPr>
          <w:rFonts w:ascii="Times New Roman" w:hAnsi="Times New Roman"/>
          <w:sz w:val="24"/>
          <w:szCs w:val="24"/>
        </w:rPr>
        <w:t>.</w:t>
      </w:r>
      <w:r w:rsidRPr="003F4F8B">
        <w:rPr>
          <w:rFonts w:ascii="Times New Roman" w:hAnsi="Times New Roman"/>
          <w:sz w:val="24"/>
          <w:szCs w:val="24"/>
          <w:lang w:val="en-US"/>
        </w:rPr>
        <w:t>consultant</w:t>
      </w:r>
      <w:r w:rsidRPr="00CF4089">
        <w:rPr>
          <w:rFonts w:ascii="Times New Roman" w:hAnsi="Times New Roman"/>
          <w:sz w:val="24"/>
          <w:szCs w:val="24"/>
        </w:rPr>
        <w:t>.</w:t>
      </w:r>
      <w:r w:rsidRPr="003F4F8B">
        <w:rPr>
          <w:rFonts w:ascii="Times New Roman" w:hAnsi="Times New Roman"/>
          <w:sz w:val="24"/>
          <w:szCs w:val="24"/>
          <w:lang w:val="en-US"/>
        </w:rPr>
        <w:t>ru</w:t>
      </w:r>
      <w:r w:rsidRPr="00CF4089">
        <w:rPr>
          <w:rFonts w:ascii="Times New Roman" w:hAnsi="Times New Roman"/>
          <w:sz w:val="24"/>
          <w:szCs w:val="24"/>
        </w:rPr>
        <w:t>/</w:t>
      </w:r>
      <w:r w:rsidRPr="003F4F8B">
        <w:rPr>
          <w:rFonts w:ascii="Times New Roman" w:hAnsi="Times New Roman"/>
          <w:sz w:val="24"/>
          <w:szCs w:val="24"/>
          <w:lang w:val="en-US"/>
        </w:rPr>
        <w:t>popular</w:t>
      </w:r>
      <w:r w:rsidRPr="00CF4089">
        <w:rPr>
          <w:rFonts w:ascii="Times New Roman" w:hAnsi="Times New Roman"/>
          <w:sz w:val="24"/>
          <w:szCs w:val="24"/>
        </w:rPr>
        <w:t>/</w:t>
      </w:r>
      <w:r w:rsidRPr="003F4F8B">
        <w:rPr>
          <w:rFonts w:ascii="Times New Roman" w:hAnsi="Times New Roman"/>
          <w:sz w:val="24"/>
          <w:szCs w:val="24"/>
          <w:lang w:val="en-US"/>
        </w:rPr>
        <w:t>tkrf</w:t>
      </w:r>
      <w:r w:rsidRPr="00CF4089">
        <w:rPr>
          <w:rFonts w:ascii="Times New Roman" w:hAnsi="Times New Roman"/>
          <w:sz w:val="24"/>
          <w:szCs w:val="24"/>
        </w:rPr>
        <w:t>/14_44.</w:t>
      </w:r>
      <w:r w:rsidRPr="003F4F8B">
        <w:rPr>
          <w:rFonts w:ascii="Times New Roman" w:hAnsi="Times New Roman"/>
          <w:sz w:val="24"/>
          <w:szCs w:val="24"/>
          <w:lang w:val="en-US"/>
        </w:rPr>
        <w:t>html</w:t>
      </w:r>
    </w:p>
    <w:p w:rsidR="003F4F8B" w:rsidRPr="00CF4089" w:rsidRDefault="003F4F8B" w:rsidP="003F4F8B">
      <w:pPr>
        <w:spacing w:after="0"/>
        <w:ind w:firstLine="709"/>
        <w:contextualSpacing/>
        <w:rPr>
          <w:rFonts w:ascii="Times New Roman" w:hAnsi="Times New Roman"/>
          <w:b/>
          <w:sz w:val="24"/>
          <w:szCs w:val="24"/>
        </w:rPr>
      </w:pPr>
    </w:p>
    <w:p w:rsidR="00880567" w:rsidRPr="00B36A92" w:rsidRDefault="003F4F8B" w:rsidP="003F4F8B">
      <w:pPr>
        <w:spacing w:after="0"/>
        <w:ind w:firstLine="709"/>
        <w:contextualSpacing/>
        <w:rPr>
          <w:rFonts w:ascii="Times New Roman" w:hAnsi="Times New Roman"/>
          <w:bCs/>
          <w:i/>
          <w:sz w:val="24"/>
          <w:szCs w:val="24"/>
        </w:rPr>
      </w:pPr>
      <w:r>
        <w:rPr>
          <w:rFonts w:ascii="Times New Roman" w:hAnsi="Times New Roman"/>
          <w:b/>
          <w:sz w:val="24"/>
          <w:szCs w:val="24"/>
        </w:rPr>
        <w:t>3</w:t>
      </w:r>
      <w:r w:rsidR="00880567" w:rsidRPr="00B36A92">
        <w:rPr>
          <w:rFonts w:ascii="Times New Roman" w:hAnsi="Times New Roman"/>
          <w:b/>
          <w:bCs/>
          <w:sz w:val="24"/>
          <w:szCs w:val="24"/>
        </w:rPr>
        <w:t xml:space="preserve">.2.3. Дополнительные источники </w:t>
      </w:r>
      <w:r w:rsidR="00880567" w:rsidRPr="00B36A92">
        <w:rPr>
          <w:rFonts w:ascii="Times New Roman" w:hAnsi="Times New Roman"/>
          <w:bCs/>
          <w:i/>
          <w:sz w:val="24"/>
          <w:szCs w:val="24"/>
        </w:rPr>
        <w:t>(при необходимости)</w:t>
      </w:r>
    </w:p>
    <w:p w:rsidR="003F4F8B" w:rsidRPr="003F4F8B" w:rsidRDefault="003F4F8B" w:rsidP="003F4F8B">
      <w:pPr>
        <w:spacing w:after="0"/>
        <w:ind w:firstLine="708"/>
        <w:contextualSpacing/>
        <w:rPr>
          <w:rFonts w:ascii="Times New Roman" w:hAnsi="Times New Roman"/>
          <w:sz w:val="24"/>
          <w:szCs w:val="24"/>
        </w:rPr>
      </w:pPr>
      <w:r w:rsidRPr="003F4F8B">
        <w:rPr>
          <w:rFonts w:ascii="Times New Roman" w:hAnsi="Times New Roman"/>
          <w:sz w:val="24"/>
          <w:szCs w:val="24"/>
        </w:rPr>
        <w:t>1.Конституция Российской Федерации.</w:t>
      </w:r>
    </w:p>
    <w:p w:rsidR="003F4F8B" w:rsidRPr="003F4F8B" w:rsidRDefault="003F4F8B" w:rsidP="003F4F8B">
      <w:pPr>
        <w:spacing w:after="0"/>
        <w:ind w:firstLine="708"/>
        <w:contextualSpacing/>
        <w:rPr>
          <w:rFonts w:ascii="Times New Roman" w:hAnsi="Times New Roman"/>
          <w:sz w:val="24"/>
          <w:szCs w:val="24"/>
        </w:rPr>
      </w:pPr>
      <w:r w:rsidRPr="003F4F8B">
        <w:rPr>
          <w:rFonts w:ascii="Times New Roman" w:hAnsi="Times New Roman"/>
          <w:sz w:val="24"/>
          <w:szCs w:val="24"/>
        </w:rPr>
        <w:t>2.Трудовой кодекс Российской Федерации.</w:t>
      </w:r>
    </w:p>
    <w:p w:rsidR="003F4F8B" w:rsidRPr="003F4F8B" w:rsidRDefault="003F4F8B" w:rsidP="003F4F8B">
      <w:pPr>
        <w:spacing w:after="0"/>
        <w:ind w:firstLine="708"/>
        <w:contextualSpacing/>
        <w:rPr>
          <w:rFonts w:ascii="Times New Roman" w:hAnsi="Times New Roman"/>
          <w:sz w:val="24"/>
          <w:szCs w:val="24"/>
        </w:rPr>
      </w:pPr>
      <w:r w:rsidRPr="003F4F8B">
        <w:rPr>
          <w:rFonts w:ascii="Times New Roman" w:hAnsi="Times New Roman"/>
          <w:sz w:val="24"/>
          <w:szCs w:val="24"/>
        </w:rPr>
        <w:t>3.Федеральный закон Российской Федерации от 17 июля 1999 года № 181-ФЗ «Об основах охраны труда в Российской Федерации».</w:t>
      </w:r>
    </w:p>
    <w:p w:rsidR="00880567" w:rsidRPr="00B36A92" w:rsidRDefault="00880567" w:rsidP="003F4F8B">
      <w:pPr>
        <w:spacing w:after="0"/>
        <w:ind w:firstLine="709"/>
        <w:contextualSpacing/>
        <w:jc w:val="both"/>
        <w:rPr>
          <w:rFonts w:ascii="Times New Roman" w:hAnsi="Times New Roman"/>
          <w:b/>
          <w:i/>
          <w:sz w:val="24"/>
          <w:szCs w:val="24"/>
        </w:rPr>
      </w:pPr>
    </w:p>
    <w:p w:rsidR="00880567" w:rsidRPr="00B36A92" w:rsidRDefault="00880567" w:rsidP="00880567">
      <w:pPr>
        <w:contextualSpacing/>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УЧЕБНОЙ ДИСЦИПЛИНЫ</w:t>
      </w:r>
    </w:p>
    <w:p w:rsidR="00880567" w:rsidRPr="00B36A92" w:rsidRDefault="00880567" w:rsidP="0088056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880567" w:rsidRPr="003F4F8B" w:rsidTr="00EE4C9F">
        <w:tc>
          <w:tcPr>
            <w:tcW w:w="1912" w:type="pct"/>
          </w:tcPr>
          <w:p w:rsidR="00880567" w:rsidRPr="003F4F8B" w:rsidRDefault="00880567" w:rsidP="00B54231">
            <w:pPr>
              <w:spacing w:after="0" w:line="240" w:lineRule="auto"/>
              <w:jc w:val="center"/>
              <w:rPr>
                <w:rFonts w:ascii="Times New Roman" w:hAnsi="Times New Roman"/>
                <w:b/>
                <w:bCs/>
                <w:i/>
              </w:rPr>
            </w:pPr>
            <w:r w:rsidRPr="003F4F8B">
              <w:rPr>
                <w:rFonts w:ascii="Times New Roman" w:hAnsi="Times New Roman"/>
                <w:b/>
                <w:bCs/>
                <w:i/>
              </w:rPr>
              <w:t>Результаты обучения</w:t>
            </w:r>
            <w:r w:rsidRPr="003F4F8B">
              <w:rPr>
                <w:rFonts w:ascii="Times New Roman" w:hAnsi="Times New Roman"/>
                <w:i/>
                <w:vertAlign w:val="superscript"/>
              </w:rPr>
              <w:footnoteReference w:id="4"/>
            </w:r>
          </w:p>
        </w:tc>
        <w:tc>
          <w:tcPr>
            <w:tcW w:w="1580" w:type="pct"/>
          </w:tcPr>
          <w:p w:rsidR="00880567" w:rsidRPr="003F4F8B" w:rsidRDefault="00880567" w:rsidP="00B54231">
            <w:pPr>
              <w:spacing w:after="0" w:line="240" w:lineRule="auto"/>
              <w:jc w:val="center"/>
              <w:rPr>
                <w:rFonts w:ascii="Times New Roman" w:hAnsi="Times New Roman"/>
                <w:b/>
                <w:bCs/>
                <w:i/>
              </w:rPr>
            </w:pPr>
            <w:r w:rsidRPr="003F4F8B">
              <w:rPr>
                <w:rFonts w:ascii="Times New Roman" w:hAnsi="Times New Roman"/>
                <w:b/>
                <w:bCs/>
                <w:i/>
              </w:rPr>
              <w:t>Критерии оценки</w:t>
            </w:r>
          </w:p>
        </w:tc>
        <w:tc>
          <w:tcPr>
            <w:tcW w:w="1508" w:type="pct"/>
          </w:tcPr>
          <w:p w:rsidR="00880567" w:rsidRPr="003F4F8B" w:rsidRDefault="00880567" w:rsidP="00B54231">
            <w:pPr>
              <w:spacing w:after="0" w:line="240" w:lineRule="auto"/>
              <w:jc w:val="center"/>
              <w:rPr>
                <w:rFonts w:ascii="Times New Roman" w:hAnsi="Times New Roman"/>
                <w:b/>
                <w:bCs/>
                <w:i/>
              </w:rPr>
            </w:pPr>
            <w:r w:rsidRPr="003F4F8B">
              <w:rPr>
                <w:rFonts w:ascii="Times New Roman" w:hAnsi="Times New Roman"/>
                <w:b/>
                <w:bCs/>
                <w:i/>
              </w:rPr>
              <w:t>Методы оценки</w:t>
            </w:r>
          </w:p>
        </w:tc>
      </w:tr>
      <w:tr w:rsidR="003F4F8B" w:rsidRPr="003F4F8B" w:rsidTr="00E774A0">
        <w:tc>
          <w:tcPr>
            <w:tcW w:w="1912" w:type="pct"/>
            <w:vAlign w:val="center"/>
          </w:tcPr>
          <w:p w:rsidR="00B54231" w:rsidRDefault="00B54231"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Pr>
                <w:rFonts w:ascii="Times New Roman" w:hAnsi="Times New Roman"/>
              </w:rPr>
              <w:t>Уметь:</w:t>
            </w:r>
          </w:p>
          <w:p w:rsidR="003F4F8B" w:rsidRPr="005024E9" w:rsidRDefault="005024E9" w:rsidP="005024E9">
            <w:pPr>
              <w:numPr>
                <w:ilvl w:val="0"/>
                <w:numId w:val="3"/>
              </w:numPr>
              <w:tabs>
                <w:tab w:val="clear" w:pos="720"/>
              </w:tabs>
              <w:spacing w:after="0" w:line="240" w:lineRule="auto"/>
              <w:ind w:left="149" w:hanging="218"/>
              <w:rPr>
                <w:rFonts w:ascii="Times New Roman" w:hAnsi="Times New Roman"/>
              </w:rPr>
            </w:pPr>
            <w:r w:rsidRPr="00CF4089">
              <w:rPr>
                <w:rFonts w:ascii="Times New Roman" w:hAnsi="Times New Roman"/>
              </w:rPr>
              <w:t>Анализировать травмоопасные и вредные факторы в профессиональной деятельности;</w:t>
            </w:r>
          </w:p>
        </w:tc>
        <w:tc>
          <w:tcPr>
            <w:tcW w:w="1580" w:type="pct"/>
            <w:vAlign w:val="center"/>
          </w:tcPr>
          <w:p w:rsidR="003F4F8B" w:rsidRPr="003F4F8B" w:rsidRDefault="005024E9" w:rsidP="005024E9">
            <w:pPr>
              <w:spacing w:after="0" w:line="240" w:lineRule="auto"/>
              <w:ind w:left="212"/>
              <w:rPr>
                <w:rFonts w:ascii="Times New Roman" w:hAnsi="Times New Roman"/>
                <w:bCs/>
              </w:rPr>
            </w:pPr>
            <w:r>
              <w:rPr>
                <w:rFonts w:ascii="Times New Roman" w:hAnsi="Times New Roman"/>
                <w:bCs/>
              </w:rPr>
              <w:t>Понимание опасностей и вредностей в работе, правильный их анализ</w:t>
            </w:r>
          </w:p>
        </w:tc>
        <w:tc>
          <w:tcPr>
            <w:tcW w:w="1508" w:type="pct"/>
            <w:vAlign w:val="center"/>
          </w:tcPr>
          <w:p w:rsidR="005024E9" w:rsidRPr="00B54231" w:rsidRDefault="005024E9" w:rsidP="00B54231">
            <w:pPr>
              <w:spacing w:after="0" w:line="240" w:lineRule="auto"/>
              <w:rPr>
                <w:rFonts w:ascii="Times New Roman" w:hAnsi="Times New Roman"/>
              </w:rPr>
            </w:pPr>
            <w:r>
              <w:rPr>
                <w:rFonts w:ascii="Times New Roman" w:hAnsi="Times New Roman"/>
              </w:rPr>
              <w:t>Опрос</w:t>
            </w:r>
          </w:p>
        </w:tc>
      </w:tr>
      <w:tr w:rsidR="003F4F8B" w:rsidRPr="003F4F8B" w:rsidTr="005024E9">
        <w:trPr>
          <w:trHeight w:val="557"/>
        </w:trPr>
        <w:tc>
          <w:tcPr>
            <w:tcW w:w="1912" w:type="pct"/>
            <w:vAlign w:val="center"/>
          </w:tcPr>
          <w:p w:rsidR="003F4F8B" w:rsidRPr="005024E9" w:rsidRDefault="005024E9" w:rsidP="005024E9">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9" w:hanging="218"/>
              <w:rPr>
                <w:rFonts w:ascii="Times New Roman" w:hAnsi="Times New Roman"/>
              </w:rPr>
            </w:pPr>
            <w:r w:rsidRPr="00CF4089">
              <w:rPr>
                <w:rFonts w:ascii="Times New Roman" w:hAnsi="Times New Roman"/>
              </w:rPr>
              <w:t xml:space="preserve">Организовывать технологический процесс и рабочее место с учетом правил техники безопасности, санитарии, пожарной </w:t>
            </w:r>
            <w:r w:rsidRPr="00CF4089">
              <w:rPr>
                <w:rFonts w:ascii="Times New Roman" w:hAnsi="Times New Roman"/>
              </w:rPr>
              <w:lastRenderedPageBreak/>
              <w:t>безопасности в соответствие с должностной инструкцией;</w:t>
            </w:r>
          </w:p>
        </w:tc>
        <w:tc>
          <w:tcPr>
            <w:tcW w:w="1580" w:type="pct"/>
            <w:vAlign w:val="center"/>
          </w:tcPr>
          <w:p w:rsidR="003F4F8B" w:rsidRPr="003F4F8B" w:rsidRDefault="005024E9" w:rsidP="00B54231">
            <w:pPr>
              <w:spacing w:after="0" w:line="240" w:lineRule="auto"/>
              <w:ind w:left="212"/>
              <w:rPr>
                <w:rFonts w:ascii="Times New Roman" w:hAnsi="Times New Roman"/>
              </w:rPr>
            </w:pPr>
            <w:r>
              <w:rPr>
                <w:rFonts w:ascii="Times New Roman" w:hAnsi="Times New Roman"/>
                <w:bCs/>
              </w:rPr>
              <w:lastRenderedPageBreak/>
              <w:t>Правильная организация рабочего места, использование СИЗ при работе</w:t>
            </w:r>
          </w:p>
        </w:tc>
        <w:tc>
          <w:tcPr>
            <w:tcW w:w="1508" w:type="pct"/>
            <w:vAlign w:val="center"/>
          </w:tcPr>
          <w:p w:rsidR="003F4F8B" w:rsidRPr="003F4F8B" w:rsidRDefault="003F4F8B" w:rsidP="00B54231">
            <w:pPr>
              <w:spacing w:after="0" w:line="240" w:lineRule="auto"/>
              <w:rPr>
                <w:rFonts w:ascii="Times New Roman" w:hAnsi="Times New Roman"/>
              </w:rPr>
            </w:pPr>
            <w:r w:rsidRPr="003F4F8B">
              <w:rPr>
                <w:rFonts w:ascii="Times New Roman" w:hAnsi="Times New Roman"/>
              </w:rPr>
              <w:t>Наблюдение за действиями на учебной практике</w:t>
            </w:r>
          </w:p>
          <w:p w:rsidR="003F4F8B" w:rsidRPr="003F4F8B" w:rsidRDefault="003F4F8B" w:rsidP="005024E9">
            <w:pPr>
              <w:spacing w:after="0" w:line="240" w:lineRule="auto"/>
              <w:rPr>
                <w:rFonts w:ascii="Times New Roman" w:hAnsi="Times New Roman"/>
              </w:rPr>
            </w:pPr>
            <w:r w:rsidRPr="003F4F8B">
              <w:rPr>
                <w:rFonts w:ascii="Times New Roman" w:hAnsi="Times New Roman"/>
              </w:rPr>
              <w:t xml:space="preserve">Контрольная работа № </w:t>
            </w:r>
            <w:r w:rsidR="005024E9">
              <w:rPr>
                <w:rFonts w:ascii="Times New Roman" w:hAnsi="Times New Roman"/>
              </w:rPr>
              <w:t>1</w:t>
            </w:r>
          </w:p>
        </w:tc>
      </w:tr>
      <w:tr w:rsidR="003F4F8B" w:rsidRPr="003F4F8B" w:rsidTr="00E774A0">
        <w:trPr>
          <w:trHeight w:val="896"/>
        </w:trPr>
        <w:tc>
          <w:tcPr>
            <w:tcW w:w="1912" w:type="pct"/>
            <w:vAlign w:val="center"/>
          </w:tcPr>
          <w:p w:rsidR="005024E9" w:rsidRPr="00CF4089" w:rsidRDefault="005024E9" w:rsidP="005024E9">
            <w:pPr>
              <w:numPr>
                <w:ilvl w:val="0"/>
                <w:numId w:val="3"/>
              </w:numPr>
              <w:tabs>
                <w:tab w:val="clear" w:pos="720"/>
              </w:tabs>
              <w:spacing w:after="0" w:line="240" w:lineRule="auto"/>
              <w:ind w:left="149" w:hanging="218"/>
              <w:rPr>
                <w:rFonts w:ascii="Times New Roman" w:hAnsi="Times New Roman"/>
              </w:rPr>
            </w:pPr>
            <w:r w:rsidRPr="00CF4089">
              <w:rPr>
                <w:rFonts w:ascii="Times New Roman" w:hAnsi="Times New Roman"/>
              </w:rPr>
              <w:lastRenderedPageBreak/>
              <w:t xml:space="preserve">Оказывать первую доврачебную медицинскую помощь. </w:t>
            </w:r>
          </w:p>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p>
        </w:tc>
        <w:tc>
          <w:tcPr>
            <w:tcW w:w="1580" w:type="pct"/>
            <w:vAlign w:val="center"/>
          </w:tcPr>
          <w:p w:rsidR="003F4F8B" w:rsidRPr="003F4F8B" w:rsidRDefault="005024E9" w:rsidP="005024E9">
            <w:pPr>
              <w:spacing w:after="0" w:line="240" w:lineRule="auto"/>
              <w:ind w:left="212"/>
              <w:rPr>
                <w:rFonts w:ascii="Times New Roman" w:hAnsi="Times New Roman"/>
                <w:bCs/>
              </w:rPr>
            </w:pPr>
            <w:r>
              <w:rPr>
                <w:rFonts w:ascii="Times New Roman" w:hAnsi="Times New Roman"/>
                <w:bCs/>
              </w:rPr>
              <w:t>Правильное обращение с пострадавшим, имитирущее оказание превой помощи</w:t>
            </w:r>
          </w:p>
        </w:tc>
        <w:tc>
          <w:tcPr>
            <w:tcW w:w="1508" w:type="pct"/>
            <w:vAlign w:val="center"/>
          </w:tcPr>
          <w:p w:rsidR="003F4F8B" w:rsidRPr="003F4F8B" w:rsidRDefault="005024E9" w:rsidP="00B54231">
            <w:pPr>
              <w:spacing w:after="0" w:line="240" w:lineRule="auto"/>
              <w:rPr>
                <w:rFonts w:ascii="Times New Roman" w:hAnsi="Times New Roman"/>
                <w:bCs/>
              </w:rPr>
            </w:pPr>
            <w:r>
              <w:rPr>
                <w:rFonts w:ascii="Times New Roman" w:hAnsi="Times New Roman"/>
                <w:bCs/>
              </w:rPr>
              <w:t>Выполнение практической работы</w:t>
            </w:r>
          </w:p>
        </w:tc>
      </w:tr>
      <w:tr w:rsidR="003F4F8B" w:rsidRPr="003F4F8B" w:rsidTr="00E774A0">
        <w:trPr>
          <w:trHeight w:val="896"/>
        </w:trPr>
        <w:tc>
          <w:tcPr>
            <w:tcW w:w="1912" w:type="pct"/>
            <w:vAlign w:val="center"/>
          </w:tcPr>
          <w:p w:rsidR="00B54231" w:rsidRDefault="00B54231"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r>
              <w:rPr>
                <w:rFonts w:ascii="Times New Roman" w:hAnsi="Times New Roman"/>
              </w:rPr>
              <w:t>Знать:</w:t>
            </w:r>
          </w:p>
          <w:p w:rsidR="005024E9" w:rsidRPr="00CF4089" w:rsidRDefault="005024E9" w:rsidP="005024E9">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 xml:space="preserve">Основные законодательные положения по охране труда; </w:t>
            </w:r>
          </w:p>
          <w:p w:rsidR="003F4F8B" w:rsidRPr="003F4F8B" w:rsidRDefault="003F4F8B" w:rsidP="00B542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hanging="142"/>
              <w:contextualSpacing/>
              <w:rPr>
                <w:rFonts w:ascii="Times New Roman" w:hAnsi="Times New Roman"/>
              </w:rPr>
            </w:pPr>
          </w:p>
        </w:tc>
        <w:tc>
          <w:tcPr>
            <w:tcW w:w="1580" w:type="pct"/>
            <w:vAlign w:val="center"/>
          </w:tcPr>
          <w:p w:rsidR="003F4F8B" w:rsidRPr="003F4F8B" w:rsidRDefault="00B54231" w:rsidP="00B54231">
            <w:pPr>
              <w:spacing w:after="0" w:line="240" w:lineRule="auto"/>
              <w:ind w:left="212"/>
              <w:rPr>
                <w:rFonts w:ascii="Times New Roman" w:hAnsi="Times New Roman"/>
                <w:bCs/>
              </w:rPr>
            </w:pPr>
            <w:r>
              <w:rPr>
                <w:rFonts w:ascii="Times New Roman" w:hAnsi="Times New Roman"/>
                <w:bCs/>
              </w:rPr>
              <w:t>Правильные ответы на поставленные преподавателем вопросы</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bCs/>
              </w:rPr>
              <w:t xml:space="preserve">Опрос </w:t>
            </w:r>
          </w:p>
          <w:p w:rsidR="003F4F8B" w:rsidRDefault="003F4F8B" w:rsidP="00B54231">
            <w:pPr>
              <w:spacing w:after="0" w:line="240" w:lineRule="auto"/>
              <w:rPr>
                <w:rFonts w:ascii="Times New Roman" w:hAnsi="Times New Roman"/>
                <w:bCs/>
              </w:rPr>
            </w:pPr>
            <w:r w:rsidRPr="003F4F8B">
              <w:rPr>
                <w:rFonts w:ascii="Times New Roman" w:hAnsi="Times New Roman"/>
                <w:bCs/>
              </w:rPr>
              <w:t>Тестирование</w:t>
            </w:r>
          </w:p>
          <w:p w:rsidR="00950A17" w:rsidRPr="003F4F8B" w:rsidRDefault="00950A17" w:rsidP="00B54231">
            <w:pPr>
              <w:spacing w:after="0" w:line="240" w:lineRule="auto"/>
              <w:rPr>
                <w:rFonts w:ascii="Times New Roman" w:hAnsi="Times New Roman"/>
                <w:bCs/>
              </w:rPr>
            </w:pPr>
            <w:r>
              <w:rPr>
                <w:rFonts w:ascii="Times New Roman" w:hAnsi="Times New Roman"/>
                <w:bCs/>
              </w:rPr>
              <w:t>Контрольная работа № 1</w:t>
            </w:r>
          </w:p>
        </w:tc>
      </w:tr>
      <w:tr w:rsidR="003F4F8B" w:rsidRPr="003F4F8B" w:rsidTr="00E774A0">
        <w:trPr>
          <w:trHeight w:val="896"/>
        </w:trPr>
        <w:tc>
          <w:tcPr>
            <w:tcW w:w="1912" w:type="pct"/>
            <w:vAlign w:val="center"/>
          </w:tcPr>
          <w:p w:rsidR="003F4F8B" w:rsidRPr="005024E9" w:rsidRDefault="005024E9" w:rsidP="005024E9">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Виды инструктажей;</w:t>
            </w:r>
          </w:p>
        </w:tc>
        <w:tc>
          <w:tcPr>
            <w:tcW w:w="1580" w:type="pct"/>
            <w:vAlign w:val="center"/>
          </w:tcPr>
          <w:p w:rsidR="003F4F8B" w:rsidRPr="003F4F8B" w:rsidRDefault="005024E9" w:rsidP="00B54231">
            <w:pPr>
              <w:spacing w:after="0" w:line="240" w:lineRule="auto"/>
              <w:ind w:left="212"/>
              <w:rPr>
                <w:rFonts w:ascii="Times New Roman" w:hAnsi="Times New Roman"/>
                <w:bCs/>
              </w:rPr>
            </w:pPr>
            <w:r>
              <w:rPr>
                <w:rFonts w:ascii="Times New Roman" w:hAnsi="Times New Roman"/>
                <w:bCs/>
              </w:rPr>
              <w:t>Правильные ответы на поставленные преподавателем вопросы</w:t>
            </w:r>
          </w:p>
        </w:tc>
        <w:tc>
          <w:tcPr>
            <w:tcW w:w="1508" w:type="pct"/>
            <w:vAlign w:val="center"/>
          </w:tcPr>
          <w:p w:rsidR="003F4F8B" w:rsidRPr="003F4F8B" w:rsidRDefault="003F4F8B" w:rsidP="00B54231">
            <w:pPr>
              <w:spacing w:after="0" w:line="240" w:lineRule="auto"/>
              <w:rPr>
                <w:rFonts w:ascii="Times New Roman" w:hAnsi="Times New Roman"/>
                <w:bCs/>
              </w:rPr>
            </w:pPr>
            <w:r w:rsidRPr="003F4F8B">
              <w:rPr>
                <w:rFonts w:ascii="Times New Roman" w:hAnsi="Times New Roman"/>
                <w:bCs/>
              </w:rPr>
              <w:t>Опрос</w:t>
            </w:r>
          </w:p>
          <w:p w:rsidR="003F4F8B" w:rsidRDefault="003F4F8B" w:rsidP="00B54231">
            <w:pPr>
              <w:spacing w:after="0" w:line="240" w:lineRule="auto"/>
              <w:rPr>
                <w:rFonts w:ascii="Times New Roman" w:hAnsi="Times New Roman"/>
                <w:bCs/>
              </w:rPr>
            </w:pPr>
            <w:r w:rsidRPr="003F4F8B">
              <w:rPr>
                <w:rFonts w:ascii="Times New Roman" w:hAnsi="Times New Roman"/>
                <w:bCs/>
              </w:rPr>
              <w:t>Тестирование</w:t>
            </w:r>
          </w:p>
          <w:p w:rsidR="00B54231" w:rsidRPr="003F4F8B" w:rsidRDefault="00B54231" w:rsidP="00B54231">
            <w:pPr>
              <w:spacing w:after="0" w:line="240" w:lineRule="auto"/>
              <w:rPr>
                <w:rFonts w:ascii="Times New Roman" w:hAnsi="Times New Roman"/>
                <w:bCs/>
              </w:rPr>
            </w:pPr>
            <w:r>
              <w:rPr>
                <w:rFonts w:ascii="Times New Roman" w:hAnsi="Times New Roman"/>
                <w:bCs/>
              </w:rPr>
              <w:t>Наблюдение за действиями на практике</w:t>
            </w:r>
          </w:p>
        </w:tc>
      </w:tr>
      <w:tr w:rsidR="003F4F8B" w:rsidRPr="003F4F8B" w:rsidTr="00E774A0">
        <w:trPr>
          <w:trHeight w:val="896"/>
        </w:trPr>
        <w:tc>
          <w:tcPr>
            <w:tcW w:w="1912" w:type="pct"/>
            <w:vAlign w:val="center"/>
          </w:tcPr>
          <w:p w:rsidR="003F4F8B" w:rsidRPr="005024E9" w:rsidRDefault="005024E9" w:rsidP="005024E9">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Ответственность за нарушение правил охраны труда;</w:t>
            </w:r>
          </w:p>
        </w:tc>
        <w:tc>
          <w:tcPr>
            <w:tcW w:w="1580" w:type="pct"/>
            <w:vAlign w:val="center"/>
          </w:tcPr>
          <w:p w:rsidR="003F4F8B" w:rsidRPr="003F4F8B" w:rsidRDefault="005024E9" w:rsidP="00B54231">
            <w:pPr>
              <w:spacing w:after="0" w:line="240" w:lineRule="auto"/>
              <w:ind w:left="212"/>
              <w:rPr>
                <w:rFonts w:ascii="Times New Roman" w:hAnsi="Times New Roman"/>
                <w:bCs/>
              </w:rPr>
            </w:pPr>
            <w:r>
              <w:rPr>
                <w:rFonts w:ascii="Times New Roman" w:hAnsi="Times New Roman"/>
                <w:bCs/>
              </w:rPr>
              <w:t>Правильные ответы на поставленные преподавателем вопросы</w:t>
            </w:r>
          </w:p>
        </w:tc>
        <w:tc>
          <w:tcPr>
            <w:tcW w:w="1508" w:type="pct"/>
            <w:vAlign w:val="center"/>
          </w:tcPr>
          <w:p w:rsidR="00950A17" w:rsidRDefault="003F4F8B" w:rsidP="00B54231">
            <w:pPr>
              <w:spacing w:after="0" w:line="240" w:lineRule="auto"/>
              <w:rPr>
                <w:rFonts w:ascii="Times New Roman" w:hAnsi="Times New Roman"/>
                <w:bCs/>
              </w:rPr>
            </w:pPr>
            <w:r w:rsidRPr="003F4F8B">
              <w:rPr>
                <w:rFonts w:ascii="Times New Roman" w:hAnsi="Times New Roman"/>
                <w:bCs/>
              </w:rPr>
              <w:t>Опрос</w:t>
            </w:r>
            <w:r w:rsidR="00950A17" w:rsidRPr="003F4F8B">
              <w:rPr>
                <w:rFonts w:ascii="Times New Roman" w:hAnsi="Times New Roman"/>
                <w:bCs/>
              </w:rPr>
              <w:t xml:space="preserve"> </w:t>
            </w:r>
          </w:p>
          <w:p w:rsidR="00B54231" w:rsidRPr="003F4F8B" w:rsidRDefault="00950A17" w:rsidP="00B54231">
            <w:pPr>
              <w:spacing w:after="0" w:line="240" w:lineRule="auto"/>
              <w:rPr>
                <w:rFonts w:ascii="Times New Roman" w:hAnsi="Times New Roman"/>
                <w:bCs/>
              </w:rPr>
            </w:pPr>
            <w:r w:rsidRPr="003F4F8B">
              <w:rPr>
                <w:rFonts w:ascii="Times New Roman" w:hAnsi="Times New Roman"/>
                <w:bCs/>
              </w:rPr>
              <w:t>Тестирование</w:t>
            </w:r>
          </w:p>
        </w:tc>
      </w:tr>
      <w:tr w:rsidR="003F4F8B" w:rsidRPr="003F4F8B" w:rsidTr="00E774A0">
        <w:trPr>
          <w:trHeight w:val="896"/>
        </w:trPr>
        <w:tc>
          <w:tcPr>
            <w:tcW w:w="1912" w:type="pct"/>
            <w:vAlign w:val="center"/>
          </w:tcPr>
          <w:p w:rsidR="003F4F8B" w:rsidRPr="005024E9" w:rsidRDefault="005024E9" w:rsidP="005024E9">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Причины возникновения НС и порядок расследования;</w:t>
            </w:r>
          </w:p>
        </w:tc>
        <w:tc>
          <w:tcPr>
            <w:tcW w:w="1580" w:type="pct"/>
            <w:vAlign w:val="center"/>
          </w:tcPr>
          <w:p w:rsidR="003F4F8B" w:rsidRPr="003F4F8B" w:rsidRDefault="005024E9" w:rsidP="00B54231">
            <w:pPr>
              <w:spacing w:after="0" w:line="240" w:lineRule="auto"/>
              <w:ind w:left="212"/>
              <w:rPr>
                <w:rFonts w:ascii="Times New Roman" w:hAnsi="Times New Roman"/>
                <w:bCs/>
              </w:rPr>
            </w:pPr>
            <w:r>
              <w:rPr>
                <w:rFonts w:ascii="Times New Roman" w:hAnsi="Times New Roman"/>
                <w:bCs/>
              </w:rPr>
              <w:t>Правильные ответы на поставленные преподавателем вопросы</w:t>
            </w:r>
          </w:p>
        </w:tc>
        <w:tc>
          <w:tcPr>
            <w:tcW w:w="1508" w:type="pct"/>
            <w:vAlign w:val="center"/>
          </w:tcPr>
          <w:p w:rsidR="003F4F8B" w:rsidRPr="003F4F8B" w:rsidRDefault="00950A17" w:rsidP="00B54231">
            <w:pPr>
              <w:spacing w:after="0" w:line="240" w:lineRule="auto"/>
              <w:rPr>
                <w:rFonts w:ascii="Times New Roman" w:hAnsi="Times New Roman"/>
                <w:bCs/>
              </w:rPr>
            </w:pPr>
            <w:r>
              <w:rPr>
                <w:rFonts w:ascii="Times New Roman" w:hAnsi="Times New Roman"/>
                <w:bCs/>
              </w:rPr>
              <w:t>Опрос</w:t>
            </w:r>
          </w:p>
        </w:tc>
      </w:tr>
      <w:tr w:rsidR="003F4F8B" w:rsidRPr="003F4F8B" w:rsidTr="00E774A0">
        <w:trPr>
          <w:trHeight w:val="896"/>
        </w:trPr>
        <w:tc>
          <w:tcPr>
            <w:tcW w:w="1912" w:type="pct"/>
            <w:vAlign w:val="center"/>
          </w:tcPr>
          <w:p w:rsidR="003F4F8B" w:rsidRPr="005024E9" w:rsidRDefault="005024E9" w:rsidP="005024E9">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Правила электробезопасности;</w:t>
            </w:r>
          </w:p>
        </w:tc>
        <w:tc>
          <w:tcPr>
            <w:tcW w:w="1580" w:type="pct"/>
            <w:vAlign w:val="center"/>
          </w:tcPr>
          <w:p w:rsidR="003F4F8B" w:rsidRPr="003F4F8B" w:rsidRDefault="00B54231" w:rsidP="005024E9">
            <w:pPr>
              <w:spacing w:after="0" w:line="240" w:lineRule="auto"/>
              <w:ind w:left="212"/>
              <w:rPr>
                <w:rFonts w:ascii="Times New Roman" w:hAnsi="Times New Roman"/>
                <w:bCs/>
              </w:rPr>
            </w:pPr>
            <w:r>
              <w:rPr>
                <w:rFonts w:ascii="Times New Roman" w:hAnsi="Times New Roman"/>
                <w:bCs/>
              </w:rPr>
              <w:t xml:space="preserve">Исключение ситуаций, влекущих за собой </w:t>
            </w:r>
            <w:r w:rsidR="00950A17">
              <w:rPr>
                <w:rFonts w:ascii="Times New Roman" w:hAnsi="Times New Roman"/>
                <w:bCs/>
              </w:rPr>
              <w:t>получение электротравм</w:t>
            </w:r>
          </w:p>
        </w:tc>
        <w:tc>
          <w:tcPr>
            <w:tcW w:w="1508" w:type="pct"/>
            <w:vAlign w:val="center"/>
          </w:tcPr>
          <w:p w:rsidR="00950A17" w:rsidRDefault="00950A17" w:rsidP="00950A17">
            <w:pPr>
              <w:spacing w:after="0" w:line="240" w:lineRule="auto"/>
              <w:rPr>
                <w:rFonts w:ascii="Times New Roman" w:hAnsi="Times New Roman"/>
                <w:bCs/>
              </w:rPr>
            </w:pPr>
            <w:r w:rsidRPr="003F4F8B">
              <w:rPr>
                <w:rFonts w:ascii="Times New Roman" w:hAnsi="Times New Roman"/>
                <w:bCs/>
              </w:rPr>
              <w:t>Опрос</w:t>
            </w:r>
            <w:r>
              <w:rPr>
                <w:rFonts w:ascii="Times New Roman" w:hAnsi="Times New Roman"/>
                <w:bCs/>
              </w:rPr>
              <w:t xml:space="preserve"> </w:t>
            </w:r>
          </w:p>
          <w:p w:rsidR="003F4F8B" w:rsidRPr="003F4F8B" w:rsidRDefault="00950A17" w:rsidP="00950A17">
            <w:pPr>
              <w:spacing w:after="0" w:line="240" w:lineRule="auto"/>
              <w:rPr>
                <w:rFonts w:ascii="Times New Roman" w:hAnsi="Times New Roman"/>
                <w:bCs/>
              </w:rPr>
            </w:pPr>
            <w:r>
              <w:rPr>
                <w:rFonts w:ascii="Times New Roman" w:hAnsi="Times New Roman"/>
                <w:bCs/>
              </w:rPr>
              <w:t>Наблюдение за действиями на практике</w:t>
            </w:r>
            <w:r w:rsidRPr="003F4F8B">
              <w:rPr>
                <w:rFonts w:ascii="Times New Roman" w:hAnsi="Times New Roman"/>
                <w:bCs/>
              </w:rPr>
              <w:t xml:space="preserve"> </w:t>
            </w:r>
            <w:r>
              <w:rPr>
                <w:rFonts w:ascii="Times New Roman" w:hAnsi="Times New Roman"/>
                <w:bCs/>
              </w:rPr>
              <w:t xml:space="preserve"> </w:t>
            </w:r>
          </w:p>
        </w:tc>
      </w:tr>
      <w:tr w:rsidR="005024E9" w:rsidRPr="003F4F8B" w:rsidTr="00E774A0">
        <w:trPr>
          <w:trHeight w:val="896"/>
        </w:trPr>
        <w:tc>
          <w:tcPr>
            <w:tcW w:w="1912" w:type="pct"/>
            <w:vAlign w:val="center"/>
          </w:tcPr>
          <w:p w:rsidR="005024E9" w:rsidRPr="005024E9" w:rsidRDefault="005024E9" w:rsidP="005024E9">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Классификацию веществ и объектов по пожарной безопасности;</w:t>
            </w:r>
          </w:p>
        </w:tc>
        <w:tc>
          <w:tcPr>
            <w:tcW w:w="1580" w:type="pct"/>
            <w:vAlign w:val="center"/>
          </w:tcPr>
          <w:p w:rsidR="005024E9" w:rsidRDefault="00950A17" w:rsidP="00B54231">
            <w:pPr>
              <w:spacing w:after="0" w:line="240" w:lineRule="auto"/>
              <w:ind w:left="212"/>
              <w:rPr>
                <w:rFonts w:ascii="Times New Roman" w:hAnsi="Times New Roman"/>
                <w:bCs/>
              </w:rPr>
            </w:pPr>
            <w:r>
              <w:rPr>
                <w:rFonts w:ascii="Times New Roman" w:hAnsi="Times New Roman"/>
                <w:bCs/>
              </w:rPr>
              <w:t>Правильные ответы на поставленные преподавателем вопросы</w:t>
            </w:r>
          </w:p>
        </w:tc>
        <w:tc>
          <w:tcPr>
            <w:tcW w:w="1508" w:type="pct"/>
            <w:vAlign w:val="center"/>
          </w:tcPr>
          <w:p w:rsidR="00950A17" w:rsidRDefault="00950A17" w:rsidP="00950A17">
            <w:pPr>
              <w:spacing w:after="0" w:line="240" w:lineRule="auto"/>
              <w:rPr>
                <w:rFonts w:ascii="Times New Roman" w:hAnsi="Times New Roman"/>
                <w:bCs/>
              </w:rPr>
            </w:pPr>
            <w:r w:rsidRPr="003F4F8B">
              <w:rPr>
                <w:rFonts w:ascii="Times New Roman" w:hAnsi="Times New Roman"/>
                <w:bCs/>
              </w:rPr>
              <w:t xml:space="preserve">Опрос </w:t>
            </w:r>
          </w:p>
          <w:p w:rsidR="005024E9" w:rsidRPr="003F4F8B" w:rsidRDefault="00950A17" w:rsidP="00950A17">
            <w:pPr>
              <w:spacing w:after="0" w:line="240" w:lineRule="auto"/>
              <w:rPr>
                <w:rFonts w:ascii="Times New Roman" w:hAnsi="Times New Roman"/>
                <w:bCs/>
              </w:rPr>
            </w:pPr>
            <w:r w:rsidRPr="003F4F8B">
              <w:rPr>
                <w:rFonts w:ascii="Times New Roman" w:hAnsi="Times New Roman"/>
                <w:bCs/>
              </w:rPr>
              <w:t>Тестирование</w:t>
            </w:r>
          </w:p>
        </w:tc>
      </w:tr>
      <w:tr w:rsidR="005024E9" w:rsidRPr="003F4F8B" w:rsidTr="00E774A0">
        <w:trPr>
          <w:trHeight w:val="896"/>
        </w:trPr>
        <w:tc>
          <w:tcPr>
            <w:tcW w:w="1912" w:type="pct"/>
            <w:vAlign w:val="center"/>
          </w:tcPr>
          <w:p w:rsidR="005024E9" w:rsidRPr="00CF4089" w:rsidRDefault="005024E9" w:rsidP="005024E9">
            <w:pPr>
              <w:numPr>
                <w:ilvl w:val="0"/>
                <w:numId w:val="2"/>
              </w:numPr>
              <w:tabs>
                <w:tab w:val="clear" w:pos="720"/>
                <w:tab w:val="num" w:pos="360"/>
              </w:tabs>
              <w:spacing w:after="0" w:line="240" w:lineRule="auto"/>
              <w:ind w:left="353"/>
              <w:rPr>
                <w:rFonts w:ascii="Times New Roman" w:hAnsi="Times New Roman"/>
              </w:rPr>
            </w:pPr>
            <w:r w:rsidRPr="00CF4089">
              <w:rPr>
                <w:rFonts w:ascii="Times New Roman" w:hAnsi="Times New Roman"/>
              </w:rPr>
              <w:t xml:space="preserve">Правила тушения пожара водой и химическими средствами пожаротушения. </w:t>
            </w:r>
          </w:p>
          <w:p w:rsidR="005024E9" w:rsidRPr="00CF4089" w:rsidRDefault="005024E9" w:rsidP="005024E9">
            <w:pPr>
              <w:spacing w:after="0" w:line="240" w:lineRule="auto"/>
              <w:rPr>
                <w:rFonts w:ascii="Times New Roman" w:hAnsi="Times New Roman"/>
              </w:rPr>
            </w:pPr>
          </w:p>
        </w:tc>
        <w:tc>
          <w:tcPr>
            <w:tcW w:w="1580" w:type="pct"/>
            <w:vAlign w:val="center"/>
          </w:tcPr>
          <w:p w:rsidR="005024E9" w:rsidRDefault="00950A17" w:rsidP="00B54231">
            <w:pPr>
              <w:spacing w:after="0" w:line="240" w:lineRule="auto"/>
              <w:ind w:left="212"/>
              <w:rPr>
                <w:rFonts w:ascii="Times New Roman" w:hAnsi="Times New Roman"/>
                <w:bCs/>
              </w:rPr>
            </w:pPr>
            <w:r>
              <w:rPr>
                <w:rFonts w:ascii="Times New Roman" w:hAnsi="Times New Roman"/>
                <w:bCs/>
              </w:rPr>
              <w:t>Правильные ответы на поставленные преподавателем вопросы</w:t>
            </w:r>
          </w:p>
        </w:tc>
        <w:tc>
          <w:tcPr>
            <w:tcW w:w="1508" w:type="pct"/>
            <w:vAlign w:val="center"/>
          </w:tcPr>
          <w:p w:rsidR="00950A17" w:rsidRDefault="00950A17" w:rsidP="00950A17">
            <w:pPr>
              <w:spacing w:after="0" w:line="240" w:lineRule="auto"/>
              <w:rPr>
                <w:rFonts w:ascii="Times New Roman" w:hAnsi="Times New Roman"/>
                <w:bCs/>
              </w:rPr>
            </w:pPr>
            <w:r w:rsidRPr="003F4F8B">
              <w:rPr>
                <w:rFonts w:ascii="Times New Roman" w:hAnsi="Times New Roman"/>
                <w:bCs/>
              </w:rPr>
              <w:t xml:space="preserve">Опрос </w:t>
            </w:r>
          </w:p>
          <w:p w:rsidR="005024E9" w:rsidRPr="003F4F8B" w:rsidRDefault="00950A17" w:rsidP="00950A17">
            <w:pPr>
              <w:spacing w:after="0" w:line="240" w:lineRule="auto"/>
              <w:rPr>
                <w:rFonts w:ascii="Times New Roman" w:hAnsi="Times New Roman"/>
                <w:bCs/>
              </w:rPr>
            </w:pPr>
            <w:r w:rsidRPr="003F4F8B">
              <w:rPr>
                <w:rFonts w:ascii="Times New Roman" w:hAnsi="Times New Roman"/>
                <w:bCs/>
              </w:rPr>
              <w:t>Тестирование</w:t>
            </w:r>
          </w:p>
        </w:tc>
      </w:tr>
    </w:tbl>
    <w:p w:rsidR="00880567" w:rsidRPr="00B36A92" w:rsidRDefault="00880567" w:rsidP="00B54231">
      <w:pPr>
        <w:spacing w:after="0"/>
        <w:jc w:val="both"/>
        <w:rPr>
          <w:rFonts w:ascii="Times New Roman" w:hAnsi="Times New Roman"/>
          <w:b/>
          <w:szCs w:val="52"/>
        </w:rPr>
      </w:pPr>
    </w:p>
    <w:sectPr w:rsidR="00880567" w:rsidRPr="00B36A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906" w:rsidRDefault="008C3906" w:rsidP="00880567">
      <w:pPr>
        <w:spacing w:after="0" w:line="240" w:lineRule="auto"/>
      </w:pPr>
      <w:r>
        <w:separator/>
      </w:r>
    </w:p>
  </w:endnote>
  <w:endnote w:type="continuationSeparator" w:id="0">
    <w:p w:rsidR="008C3906" w:rsidRDefault="008C3906" w:rsidP="0088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906" w:rsidRDefault="008C3906" w:rsidP="00880567">
      <w:pPr>
        <w:spacing w:after="0" w:line="240" w:lineRule="auto"/>
      </w:pPr>
      <w:r>
        <w:separator/>
      </w:r>
    </w:p>
  </w:footnote>
  <w:footnote w:type="continuationSeparator" w:id="0">
    <w:p w:rsidR="008C3906" w:rsidRDefault="008C3906" w:rsidP="00880567">
      <w:pPr>
        <w:spacing w:after="0" w:line="240" w:lineRule="auto"/>
      </w:pPr>
      <w:r>
        <w:continuationSeparator/>
      </w:r>
    </w:p>
  </w:footnote>
  <w:footnote w:id="1">
    <w:p w:rsidR="00880567" w:rsidRPr="004F3587" w:rsidRDefault="00880567" w:rsidP="00880567">
      <w:pPr>
        <w:pStyle w:val="a3"/>
        <w:rPr>
          <w:i/>
          <w:lang w:val="ru-RU"/>
        </w:rPr>
      </w:pPr>
      <w:r w:rsidRPr="004F3587">
        <w:rPr>
          <w:rStyle w:val="a5"/>
          <w:i/>
        </w:rPr>
        <w:footnoteRef/>
      </w:r>
      <w:r w:rsidRPr="004F3587">
        <w:rPr>
          <w:i/>
          <w:lang w:val="ru-RU"/>
        </w:rPr>
        <w:t xml:space="preserve"> Приводятся только коды компетенций общих и профессиональных для освоения которых необходимо освоение данной дисциплины</w:t>
      </w:r>
      <w:r>
        <w:rPr>
          <w:i/>
          <w:lang w:val="ru-RU"/>
        </w:rPr>
        <w:t>;</w:t>
      </w:r>
      <w:r w:rsidRPr="00475FC2">
        <w:rPr>
          <w:i/>
          <w:lang w:val="ru-RU"/>
        </w:rPr>
        <w:t xml:space="preserve"> также приводятся коды </w:t>
      </w:r>
      <w:bookmarkStart w:id="1" w:name="_Hlk73021281"/>
      <w:r w:rsidRPr="00475FC2">
        <w:rPr>
          <w:i/>
          <w:lang w:val="ru-RU"/>
        </w:rPr>
        <w:t>личностных результатов реализации программы воспитания и с учетом особенностей профессии/специальности</w:t>
      </w:r>
      <w:bookmarkEnd w:id="1"/>
      <w:r w:rsidRPr="00475FC2">
        <w:rPr>
          <w:i/>
          <w:lang w:val="ru-RU"/>
        </w:rPr>
        <w:t xml:space="preserve"> в соответствии с Приложением 3 ПООП.</w:t>
      </w:r>
    </w:p>
  </w:footnote>
  <w:footnote w:id="2">
    <w:p w:rsidR="00880567" w:rsidRPr="004F3587" w:rsidRDefault="00880567" w:rsidP="00880567">
      <w:pPr>
        <w:pStyle w:val="a3"/>
        <w:jc w:val="both"/>
        <w:rPr>
          <w:i/>
          <w:lang w:val="ru-RU"/>
        </w:rPr>
      </w:pPr>
      <w:r w:rsidRPr="004F3587">
        <w:rPr>
          <w:rStyle w:val="a5"/>
        </w:rPr>
        <w:footnoteRef/>
      </w:r>
      <w:r w:rsidRPr="004F3587">
        <w:rPr>
          <w:lang w:val="ru-RU"/>
        </w:rPr>
        <w:t xml:space="preserve"> </w:t>
      </w:r>
      <w:r w:rsidRPr="004F3587">
        <w:rPr>
          <w:rStyle w:val="a8"/>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
    <w:p w:rsidR="00C50E7E" w:rsidRPr="00475FC2" w:rsidRDefault="00C50E7E" w:rsidP="00C50E7E">
      <w:pPr>
        <w:pStyle w:val="a3"/>
        <w:rPr>
          <w:lang w:val="ru-RU"/>
        </w:rPr>
      </w:pPr>
      <w:r>
        <w:rPr>
          <w:rStyle w:val="a5"/>
        </w:rPr>
        <w:footnoteRef/>
      </w:r>
      <w:r w:rsidRPr="00475FC2">
        <w:rPr>
          <w:lang w:val="ru-RU"/>
        </w:rPr>
        <w:t xml:space="preserve"> </w:t>
      </w:r>
      <w:r>
        <w:rPr>
          <w:lang w:val="ru-RU"/>
        </w:rPr>
        <w:t>В соответствии с Приложением 3 ПООП.</w:t>
      </w:r>
    </w:p>
  </w:footnote>
  <w:footnote w:id="4">
    <w:p w:rsidR="00880567" w:rsidRPr="00382883" w:rsidRDefault="00880567" w:rsidP="00880567">
      <w:pPr>
        <w:pStyle w:val="a3"/>
        <w:rPr>
          <w:lang w:val="ru-RU"/>
        </w:rPr>
      </w:pPr>
      <w:r>
        <w:rPr>
          <w:rStyle w:val="a5"/>
        </w:rPr>
        <w:footnoteRef/>
      </w:r>
      <w:r w:rsidRPr="00382883">
        <w:rPr>
          <w:lang w:val="ru-RU"/>
        </w:rPr>
        <w:t xml:space="preserve"> </w:t>
      </w:r>
      <w:r>
        <w:rPr>
          <w:lang w:val="ru-RU"/>
        </w:rPr>
        <w:t>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35D43A04"/>
    <w:multiLevelType w:val="hybridMultilevel"/>
    <w:tmpl w:val="BB5066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283B15"/>
    <w:multiLevelType w:val="hybridMultilevel"/>
    <w:tmpl w:val="94AC24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67"/>
    <w:rsid w:val="001D15A1"/>
    <w:rsid w:val="00260127"/>
    <w:rsid w:val="002F49DD"/>
    <w:rsid w:val="003B49DE"/>
    <w:rsid w:val="003F4F8B"/>
    <w:rsid w:val="005024E9"/>
    <w:rsid w:val="005E04F9"/>
    <w:rsid w:val="005E510E"/>
    <w:rsid w:val="006027DF"/>
    <w:rsid w:val="006454F3"/>
    <w:rsid w:val="006D5976"/>
    <w:rsid w:val="007629B5"/>
    <w:rsid w:val="007C2CC5"/>
    <w:rsid w:val="00880567"/>
    <w:rsid w:val="008C3906"/>
    <w:rsid w:val="008F2BF5"/>
    <w:rsid w:val="00950A17"/>
    <w:rsid w:val="009772A7"/>
    <w:rsid w:val="00A55AFC"/>
    <w:rsid w:val="00B54231"/>
    <w:rsid w:val="00C50E7E"/>
    <w:rsid w:val="00C74D4A"/>
    <w:rsid w:val="00CC28DA"/>
    <w:rsid w:val="00CF4089"/>
    <w:rsid w:val="00D23A1B"/>
    <w:rsid w:val="00EE6F68"/>
    <w:rsid w:val="00F01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C406"/>
  <w15:chartTrackingRefBased/>
  <w15:docId w15:val="{F1FD1FBD-B119-4EC9-9D21-6E3FF13B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567"/>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880567"/>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567"/>
    <w:rPr>
      <w:rFonts w:ascii="Arial" w:eastAsia="Times New Roman" w:hAnsi="Arial" w:cs="Times New Roman"/>
      <w:b/>
      <w:bCs/>
      <w:kern w:val="32"/>
      <w:sz w:val="32"/>
      <w:szCs w:val="32"/>
      <w:lang w:val="x-none" w:eastAsia="x-none"/>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880567"/>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880567"/>
    <w:rPr>
      <w:rFonts w:ascii="Times New Roman" w:eastAsia="Times New Roman" w:hAnsi="Times New Roman" w:cs="Times New Roman"/>
      <w:sz w:val="20"/>
      <w:szCs w:val="20"/>
      <w:lang w:val="en-US" w:eastAsia="x-none"/>
    </w:rPr>
  </w:style>
  <w:style w:type="character" w:styleId="a5">
    <w:name w:val="footnote reference"/>
    <w:uiPriority w:val="99"/>
    <w:rsid w:val="00880567"/>
    <w:rPr>
      <w:rFonts w:cs="Times New Roman"/>
      <w:vertAlign w:val="superscript"/>
    </w:rPr>
  </w:style>
  <w:style w:type="paragraph" w:styleId="a6">
    <w:name w:val="List Paragraph"/>
    <w:aliases w:val="Содержание. 2 уровень"/>
    <w:basedOn w:val="a"/>
    <w:link w:val="a7"/>
    <w:uiPriority w:val="34"/>
    <w:qFormat/>
    <w:rsid w:val="00880567"/>
    <w:pPr>
      <w:spacing w:before="120" w:after="120" w:line="240" w:lineRule="auto"/>
      <w:ind w:left="708"/>
    </w:pPr>
    <w:rPr>
      <w:rFonts w:ascii="Times New Roman" w:hAnsi="Times New Roman"/>
      <w:sz w:val="24"/>
      <w:szCs w:val="24"/>
      <w:lang w:val="x-none" w:eastAsia="x-none"/>
    </w:rPr>
  </w:style>
  <w:style w:type="character" w:styleId="a8">
    <w:name w:val="Emphasis"/>
    <w:qFormat/>
    <w:rsid w:val="00880567"/>
    <w:rPr>
      <w:rFonts w:cs="Times New Roman"/>
      <w:i/>
    </w:rPr>
  </w:style>
  <w:style w:type="character" w:customStyle="1" w:styleId="a7">
    <w:name w:val="Абзац списка Знак"/>
    <w:aliases w:val="Содержание. 2 уровень Знак"/>
    <w:link w:val="a6"/>
    <w:uiPriority w:val="34"/>
    <w:qFormat/>
    <w:locked/>
    <w:rsid w:val="00880567"/>
    <w:rPr>
      <w:rFonts w:ascii="Times New Roman" w:eastAsia="Times New Roman" w:hAnsi="Times New Roman" w:cs="Times New Roman"/>
      <w:sz w:val="24"/>
      <w:szCs w:val="24"/>
      <w:lang w:val="x-none" w:eastAsia="x-none"/>
    </w:rPr>
  </w:style>
  <w:style w:type="paragraph" w:customStyle="1" w:styleId="3">
    <w:name w:val="Знак3"/>
    <w:basedOn w:val="a"/>
    <w:rsid w:val="00A55AFC"/>
    <w:pPr>
      <w:spacing w:after="160" w:line="240" w:lineRule="exact"/>
    </w:pPr>
    <w:rPr>
      <w:rFonts w:ascii="Verdana" w:hAnsi="Verdana"/>
      <w:sz w:val="20"/>
      <w:szCs w:val="20"/>
    </w:rPr>
  </w:style>
  <w:style w:type="character" w:styleId="a9">
    <w:name w:val="Hyperlink"/>
    <w:basedOn w:val="a0"/>
    <w:uiPriority w:val="99"/>
    <w:unhideWhenUsed/>
    <w:rsid w:val="003F4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on.ru/context/detail/id/14048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1501</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Prepodavatel'</dc:creator>
  <cp:keywords/>
  <dc:description/>
  <cp:lastModifiedBy>virus.metodist@bk.ru</cp:lastModifiedBy>
  <cp:revision>3</cp:revision>
  <dcterms:created xsi:type="dcterms:W3CDTF">2023-09-29T12:26:00Z</dcterms:created>
  <dcterms:modified xsi:type="dcterms:W3CDTF">2023-10-16T07:34:00Z</dcterms:modified>
</cp:coreProperties>
</file>